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C122" w14:textId="46EB02BC" w:rsidR="00B51237" w:rsidRDefault="00B51237" w:rsidP="00B51237">
      <w:pPr>
        <w:pStyle w:val="NormaleWeb"/>
      </w:pPr>
    </w:p>
    <w:p w14:paraId="38FD1CC8" w14:textId="16B88A6C" w:rsidR="00B51237" w:rsidRDefault="00B51237" w:rsidP="00B51237">
      <w:pPr>
        <w:pStyle w:val="NormaleWeb"/>
        <w:jc w:val="center"/>
      </w:pPr>
    </w:p>
    <w:p w14:paraId="53DC36C7" w14:textId="437BD6EA" w:rsidR="00B51237" w:rsidRPr="004D44F1" w:rsidRDefault="004D44F1" w:rsidP="004D44F1">
      <w:pPr>
        <w:pStyle w:val="NormaleWeb"/>
        <w:jc w:val="center"/>
      </w:pPr>
      <w:r>
        <w:rPr>
          <w:noProof/>
        </w:rPr>
        <w:drawing>
          <wp:inline distT="0" distB="0" distL="0" distR="0" wp14:anchorId="0563EE48" wp14:editId="40E59B19">
            <wp:extent cx="4114800" cy="411480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pic:spPr>
                </pic:pic>
              </a:graphicData>
            </a:graphic>
          </wp:inline>
        </w:drawing>
      </w:r>
    </w:p>
    <w:p w14:paraId="3CA5EE5B" w14:textId="1499303C" w:rsidR="006004AB" w:rsidRDefault="00B51237" w:rsidP="004D44F1">
      <w:pPr>
        <w:jc w:val="center"/>
        <w:rPr>
          <w:sz w:val="96"/>
          <w:szCs w:val="96"/>
        </w:rPr>
      </w:pPr>
      <w:r w:rsidRPr="00B51237">
        <w:rPr>
          <w:sz w:val="96"/>
          <w:szCs w:val="96"/>
        </w:rPr>
        <w:t>P.T.O.F.</w:t>
      </w:r>
    </w:p>
    <w:p w14:paraId="45ADAD1C" w14:textId="65D9103A" w:rsidR="004D44F1" w:rsidRDefault="004D44F1" w:rsidP="004D44F1">
      <w:pPr>
        <w:jc w:val="center"/>
        <w:rPr>
          <w:sz w:val="96"/>
          <w:szCs w:val="96"/>
        </w:rPr>
      </w:pPr>
      <w:r>
        <w:rPr>
          <w:sz w:val="96"/>
          <w:szCs w:val="96"/>
        </w:rPr>
        <w:t>2025/2028</w:t>
      </w:r>
    </w:p>
    <w:p w14:paraId="4EF87494" w14:textId="77777777" w:rsidR="004D44F1" w:rsidRDefault="004D44F1" w:rsidP="004D44F1">
      <w:pPr>
        <w:jc w:val="center"/>
        <w:rPr>
          <w:sz w:val="96"/>
          <w:szCs w:val="96"/>
        </w:rPr>
      </w:pPr>
    </w:p>
    <w:p w14:paraId="514F46E8" w14:textId="77777777" w:rsidR="00A83EA3" w:rsidRDefault="00A83EA3" w:rsidP="00A83EA3">
      <w:pPr>
        <w:keepNext/>
        <w:keepLines/>
        <w:spacing w:after="5" w:line="268" w:lineRule="auto"/>
        <w:outlineLvl w:val="0"/>
        <w:rPr>
          <w:rFonts w:ascii="Times New Roman" w:eastAsia="Times New Roman" w:hAnsi="Times New Roman" w:cs="Times New Roman"/>
          <w:b/>
          <w:color w:val="000000"/>
          <w:lang w:eastAsia="it-IT"/>
        </w:rPr>
      </w:pPr>
    </w:p>
    <w:p w14:paraId="34FF35C9" w14:textId="77777777" w:rsidR="005A2649" w:rsidRDefault="005A2649" w:rsidP="005A2649">
      <w:pPr>
        <w:keepNext/>
        <w:keepLines/>
        <w:spacing w:after="5" w:line="268" w:lineRule="auto"/>
        <w:ind w:left="-5" w:hanging="10"/>
        <w:outlineLvl w:val="0"/>
        <w:rPr>
          <w:rFonts w:ascii="Times New Roman" w:eastAsia="Times New Roman" w:hAnsi="Times New Roman" w:cs="Times New Roman"/>
          <w:b/>
          <w:color w:val="000000"/>
          <w:lang w:eastAsia="it-IT"/>
        </w:rPr>
      </w:pPr>
    </w:p>
    <w:p w14:paraId="69BCF9E1" w14:textId="77777777" w:rsidR="005A2649" w:rsidRDefault="005A2649" w:rsidP="005A2649">
      <w:pPr>
        <w:keepNext/>
        <w:keepLines/>
        <w:spacing w:after="5" w:line="268" w:lineRule="auto"/>
        <w:ind w:left="-5" w:hanging="10"/>
        <w:outlineLvl w:val="0"/>
        <w:rPr>
          <w:rFonts w:ascii="Times New Roman" w:eastAsia="Times New Roman" w:hAnsi="Times New Roman" w:cs="Times New Roman"/>
          <w:b/>
          <w:color w:val="000000"/>
          <w:lang w:eastAsia="it-IT"/>
        </w:rPr>
      </w:pPr>
    </w:p>
    <w:p w14:paraId="2821EBE1" w14:textId="77777777" w:rsidR="00A83EA3" w:rsidRDefault="00A83EA3" w:rsidP="005A2649">
      <w:pPr>
        <w:keepNext/>
        <w:keepLines/>
        <w:spacing w:after="5" w:line="268" w:lineRule="auto"/>
        <w:ind w:left="-5" w:hanging="10"/>
        <w:outlineLvl w:val="0"/>
        <w:rPr>
          <w:rFonts w:ascii="Times New Roman" w:eastAsia="Times New Roman" w:hAnsi="Times New Roman" w:cs="Times New Roman"/>
          <w:b/>
          <w:color w:val="000000"/>
          <w:lang w:eastAsia="it-IT"/>
        </w:rPr>
      </w:pPr>
    </w:p>
    <w:p w14:paraId="78E2DF72" w14:textId="77777777" w:rsidR="00A83EA3" w:rsidRDefault="00A83EA3" w:rsidP="005A2649">
      <w:pPr>
        <w:keepNext/>
        <w:keepLines/>
        <w:spacing w:after="5" w:line="268" w:lineRule="auto"/>
        <w:ind w:left="-5" w:hanging="10"/>
        <w:outlineLvl w:val="0"/>
        <w:rPr>
          <w:rFonts w:ascii="Times New Roman" w:eastAsia="Times New Roman" w:hAnsi="Times New Roman" w:cs="Times New Roman"/>
          <w:b/>
          <w:color w:val="000000"/>
          <w:lang w:eastAsia="it-IT"/>
        </w:rPr>
      </w:pPr>
    </w:p>
    <w:p w14:paraId="7BF0A090" w14:textId="19BCBE72" w:rsidR="005A2649" w:rsidRPr="00BA1988" w:rsidRDefault="005A2649" w:rsidP="005A2649">
      <w:pPr>
        <w:keepNext/>
        <w:keepLines/>
        <w:spacing w:after="5" w:line="268" w:lineRule="auto"/>
        <w:ind w:left="-5" w:hanging="10"/>
        <w:outlineLvl w:val="0"/>
        <w:rPr>
          <w:rFonts w:ascii="Times New Roman" w:eastAsia="Times New Roman" w:hAnsi="Times New Roman" w:cs="Times New Roman"/>
          <w:b/>
          <w:color w:val="000000"/>
          <w:sz w:val="28"/>
          <w:szCs w:val="28"/>
          <w:lang w:eastAsia="it-IT"/>
        </w:rPr>
      </w:pPr>
      <w:r w:rsidRPr="00BA1988">
        <w:rPr>
          <w:rFonts w:ascii="Times New Roman" w:eastAsia="Times New Roman" w:hAnsi="Times New Roman" w:cs="Times New Roman"/>
          <w:b/>
          <w:color w:val="000000"/>
          <w:sz w:val="28"/>
          <w:szCs w:val="28"/>
          <w:lang w:eastAsia="it-IT"/>
        </w:rPr>
        <w:t>INDICE</w:t>
      </w:r>
      <w:r w:rsidRPr="00BA1988">
        <w:rPr>
          <w:rFonts w:ascii="Times New Roman" w:eastAsia="Times New Roman" w:hAnsi="Times New Roman" w:cs="Times New Roman"/>
          <w:color w:val="000000"/>
          <w:sz w:val="28"/>
          <w:szCs w:val="28"/>
          <w:lang w:eastAsia="it-IT"/>
        </w:rPr>
        <w:t xml:space="preserve"> </w:t>
      </w:r>
    </w:p>
    <w:p w14:paraId="594CAFDE" w14:textId="77777777" w:rsidR="005A2649" w:rsidRPr="00BA1988" w:rsidRDefault="005A2649" w:rsidP="005A2649">
      <w:pPr>
        <w:spacing w:after="31" w:line="259" w:lineRule="auto"/>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 </w:t>
      </w:r>
    </w:p>
    <w:p w14:paraId="6E03C5B7" w14:textId="77777777" w:rsidR="005A2649" w:rsidRPr="00BA1988" w:rsidRDefault="005A2649" w:rsidP="005A2649">
      <w:pPr>
        <w:spacing w:after="47" w:line="259" w:lineRule="auto"/>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 </w:t>
      </w:r>
    </w:p>
    <w:p w14:paraId="0A1E9595" w14:textId="1093D126" w:rsidR="005A2649" w:rsidRPr="00BA1988" w:rsidRDefault="005A2649" w:rsidP="005A2649">
      <w:pPr>
        <w:numPr>
          <w:ilvl w:val="0"/>
          <w:numId w:val="2"/>
        </w:numPr>
        <w:spacing w:after="41"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INTRODUZIONE Che cos’è il PTOF</w:t>
      </w:r>
    </w:p>
    <w:p w14:paraId="170EF795" w14:textId="6706167D" w:rsidR="005A2649" w:rsidRPr="00BA1988" w:rsidRDefault="005A2649" w:rsidP="005A2649">
      <w:pPr>
        <w:numPr>
          <w:ilvl w:val="0"/>
          <w:numId w:val="2"/>
        </w:numPr>
        <w:spacing w:after="41"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Le informazioni sulla scuola</w:t>
      </w:r>
    </w:p>
    <w:p w14:paraId="1C4ADF80" w14:textId="48EFDB61" w:rsidR="005A2649" w:rsidRPr="00BA1988" w:rsidRDefault="005A2649" w:rsidP="005A2649">
      <w:pPr>
        <w:numPr>
          <w:ilvl w:val="0"/>
          <w:numId w:val="2"/>
        </w:numPr>
        <w:spacing w:after="18"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Le condizioni ambientali</w:t>
      </w:r>
    </w:p>
    <w:p w14:paraId="7F6CF1C9" w14:textId="140E398F" w:rsidR="005A2649" w:rsidRPr="00BA1988" w:rsidRDefault="005A2649" w:rsidP="005A2649">
      <w:pPr>
        <w:numPr>
          <w:ilvl w:val="0"/>
          <w:numId w:val="2"/>
        </w:numPr>
        <w:spacing w:after="41"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Le risorse umane, materiali e culturali</w:t>
      </w:r>
    </w:p>
    <w:p w14:paraId="51ADF6F8" w14:textId="19E5FABF" w:rsidR="005A2649" w:rsidRPr="00BA1988" w:rsidRDefault="005A2649" w:rsidP="005A2649">
      <w:pPr>
        <w:numPr>
          <w:ilvl w:val="0"/>
          <w:numId w:val="2"/>
        </w:numPr>
        <w:spacing w:after="41"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Pilastri dell’azione educativa</w:t>
      </w:r>
    </w:p>
    <w:p w14:paraId="1184A661" w14:textId="576C58D4" w:rsidR="005A2649" w:rsidRPr="00BA1988" w:rsidRDefault="00A83EA3" w:rsidP="005A2649">
      <w:pPr>
        <w:numPr>
          <w:ilvl w:val="0"/>
          <w:numId w:val="2"/>
        </w:numPr>
        <w:spacing w:after="14"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Il progetto educativo</w:t>
      </w:r>
    </w:p>
    <w:p w14:paraId="28EFA28B" w14:textId="0A254636" w:rsidR="005A2649" w:rsidRPr="00BA1988" w:rsidRDefault="00A83EA3" w:rsidP="005A2649">
      <w:pPr>
        <w:numPr>
          <w:ilvl w:val="0"/>
          <w:numId w:val="2"/>
        </w:numPr>
        <w:spacing w:after="64"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Metodo Montessori</w:t>
      </w:r>
    </w:p>
    <w:p w14:paraId="60521AC9" w14:textId="77777777" w:rsidR="005A2649" w:rsidRPr="00BA1988" w:rsidRDefault="005A2649" w:rsidP="005A2649">
      <w:pPr>
        <w:numPr>
          <w:ilvl w:val="0"/>
          <w:numId w:val="2"/>
        </w:numPr>
        <w:spacing w:after="15"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Progettazione didattica </w:t>
      </w:r>
    </w:p>
    <w:p w14:paraId="48DA89A7" w14:textId="77777777" w:rsidR="005A2649" w:rsidRPr="00BA1988" w:rsidRDefault="005A2649" w:rsidP="005A2649">
      <w:pPr>
        <w:numPr>
          <w:ilvl w:val="0"/>
          <w:numId w:val="2"/>
        </w:numPr>
        <w:spacing w:after="19"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Osservazione verifica valutazione documentazione </w:t>
      </w:r>
    </w:p>
    <w:p w14:paraId="02DFB672" w14:textId="77777777" w:rsidR="005A2649" w:rsidRPr="00BA1988" w:rsidRDefault="005A2649" w:rsidP="005A2649">
      <w:pPr>
        <w:numPr>
          <w:ilvl w:val="0"/>
          <w:numId w:val="2"/>
        </w:numPr>
        <w:spacing w:after="17"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Ampliamento offerta formativa: progetti </w:t>
      </w:r>
    </w:p>
    <w:p w14:paraId="5B66E0AB" w14:textId="77777777" w:rsidR="005A2649" w:rsidRPr="00BA1988" w:rsidRDefault="005A2649" w:rsidP="005A2649">
      <w:pPr>
        <w:numPr>
          <w:ilvl w:val="0"/>
          <w:numId w:val="2"/>
        </w:numPr>
        <w:spacing w:after="21"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Formazione delle classi </w:t>
      </w:r>
    </w:p>
    <w:p w14:paraId="14C5F53D" w14:textId="77777777" w:rsidR="005A2649" w:rsidRPr="00BA1988" w:rsidRDefault="005A2649" w:rsidP="005A2649">
      <w:pPr>
        <w:numPr>
          <w:ilvl w:val="0"/>
          <w:numId w:val="2"/>
        </w:numPr>
        <w:spacing w:after="21"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Tempo scuola </w:t>
      </w:r>
    </w:p>
    <w:p w14:paraId="5B83A32C" w14:textId="77777777" w:rsidR="005A2649" w:rsidRPr="00BA1988" w:rsidRDefault="005A2649" w:rsidP="005A2649">
      <w:pPr>
        <w:numPr>
          <w:ilvl w:val="0"/>
          <w:numId w:val="2"/>
        </w:numPr>
        <w:spacing w:after="19"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Calendario scolastico </w:t>
      </w:r>
    </w:p>
    <w:p w14:paraId="6417ADEB" w14:textId="77777777" w:rsidR="005A2649" w:rsidRPr="00BA1988" w:rsidRDefault="005A2649" w:rsidP="005A2649">
      <w:pPr>
        <w:numPr>
          <w:ilvl w:val="0"/>
          <w:numId w:val="2"/>
        </w:numPr>
        <w:spacing w:after="19"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Le persone della nostra scuola </w:t>
      </w:r>
    </w:p>
    <w:p w14:paraId="7B77EF87" w14:textId="77777777" w:rsidR="005A2649" w:rsidRPr="00BA1988" w:rsidRDefault="005A2649" w:rsidP="005A2649">
      <w:pPr>
        <w:numPr>
          <w:ilvl w:val="0"/>
          <w:numId w:val="2"/>
        </w:numPr>
        <w:spacing w:after="14"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La continuità educativa </w:t>
      </w:r>
    </w:p>
    <w:p w14:paraId="432D021B" w14:textId="77777777" w:rsidR="005A2649" w:rsidRPr="00BA1988" w:rsidRDefault="005A2649" w:rsidP="005A2649">
      <w:pPr>
        <w:numPr>
          <w:ilvl w:val="0"/>
          <w:numId w:val="2"/>
        </w:numPr>
        <w:spacing w:after="64" w:line="250" w:lineRule="auto"/>
        <w:ind w:right="27"/>
        <w:rPr>
          <w:rFonts w:ascii="Times New Roman" w:eastAsia="Times New Roman" w:hAnsi="Times New Roman" w:cs="Times New Roman"/>
          <w:color w:val="000000"/>
          <w:sz w:val="28"/>
          <w:szCs w:val="28"/>
          <w:lang w:eastAsia="it-IT"/>
        </w:rPr>
      </w:pPr>
      <w:r w:rsidRPr="00BA1988">
        <w:rPr>
          <w:rFonts w:ascii="Times New Roman" w:eastAsia="Times New Roman" w:hAnsi="Times New Roman" w:cs="Times New Roman"/>
          <w:color w:val="000000"/>
          <w:sz w:val="28"/>
          <w:szCs w:val="28"/>
          <w:lang w:eastAsia="it-IT"/>
        </w:rPr>
        <w:t xml:space="preserve">Rav- rapporto autovalutazione </w:t>
      </w:r>
    </w:p>
    <w:p w14:paraId="388B221D" w14:textId="77777777" w:rsidR="005A2649" w:rsidRDefault="005A2649" w:rsidP="004D44F1">
      <w:pPr>
        <w:keepNext/>
        <w:keepLines/>
        <w:spacing w:after="220" w:line="259" w:lineRule="auto"/>
        <w:ind w:left="140" w:right="134"/>
        <w:jc w:val="center"/>
        <w:outlineLvl w:val="0"/>
        <w:rPr>
          <w:rFonts w:ascii="Times New Roman" w:eastAsia="Times New Roman" w:hAnsi="Times New Roman" w:cs="Times New Roman"/>
          <w:b/>
          <w:color w:val="000000"/>
          <w:sz w:val="28"/>
          <w:lang w:eastAsia="it-IT"/>
        </w:rPr>
      </w:pPr>
    </w:p>
    <w:p w14:paraId="7920F06A" w14:textId="77777777" w:rsidR="005A2649" w:rsidRDefault="005A2649" w:rsidP="004D44F1">
      <w:pPr>
        <w:keepNext/>
        <w:keepLines/>
        <w:spacing w:after="220" w:line="259" w:lineRule="auto"/>
        <w:ind w:left="140" w:right="134"/>
        <w:jc w:val="center"/>
        <w:outlineLvl w:val="0"/>
        <w:rPr>
          <w:rFonts w:ascii="Times New Roman" w:eastAsia="Times New Roman" w:hAnsi="Times New Roman" w:cs="Times New Roman"/>
          <w:b/>
          <w:color w:val="000000"/>
          <w:sz w:val="28"/>
          <w:lang w:eastAsia="it-IT"/>
        </w:rPr>
      </w:pPr>
    </w:p>
    <w:p w14:paraId="398F49D4" w14:textId="77777777" w:rsidR="005A2649" w:rsidRDefault="005A2649" w:rsidP="004D44F1">
      <w:pPr>
        <w:keepNext/>
        <w:keepLines/>
        <w:spacing w:after="220" w:line="259" w:lineRule="auto"/>
        <w:ind w:left="140" w:right="134"/>
        <w:jc w:val="center"/>
        <w:outlineLvl w:val="0"/>
        <w:rPr>
          <w:rFonts w:ascii="Times New Roman" w:eastAsia="Times New Roman" w:hAnsi="Times New Roman" w:cs="Times New Roman"/>
          <w:b/>
          <w:color w:val="000000"/>
          <w:sz w:val="28"/>
          <w:lang w:eastAsia="it-IT"/>
        </w:rPr>
      </w:pPr>
    </w:p>
    <w:p w14:paraId="0AB26071" w14:textId="77777777" w:rsidR="005A2649" w:rsidRDefault="005A2649" w:rsidP="004D44F1">
      <w:pPr>
        <w:keepNext/>
        <w:keepLines/>
        <w:spacing w:after="220" w:line="259" w:lineRule="auto"/>
        <w:ind w:left="140" w:right="134"/>
        <w:jc w:val="center"/>
        <w:outlineLvl w:val="0"/>
        <w:rPr>
          <w:rFonts w:ascii="Times New Roman" w:eastAsia="Times New Roman" w:hAnsi="Times New Roman" w:cs="Times New Roman"/>
          <w:b/>
          <w:color w:val="000000"/>
          <w:sz w:val="28"/>
          <w:lang w:eastAsia="it-IT"/>
        </w:rPr>
      </w:pPr>
    </w:p>
    <w:p w14:paraId="01462046" w14:textId="77777777" w:rsidR="005A2649" w:rsidRDefault="005A2649" w:rsidP="005A2649">
      <w:pPr>
        <w:keepNext/>
        <w:keepLines/>
        <w:spacing w:after="220" w:line="259" w:lineRule="auto"/>
        <w:ind w:right="134"/>
        <w:outlineLvl w:val="0"/>
        <w:rPr>
          <w:rFonts w:ascii="Times New Roman" w:eastAsia="Times New Roman" w:hAnsi="Times New Roman" w:cs="Times New Roman"/>
          <w:b/>
          <w:color w:val="000000"/>
          <w:sz w:val="28"/>
          <w:lang w:eastAsia="it-IT"/>
        </w:rPr>
      </w:pPr>
    </w:p>
    <w:p w14:paraId="07A4FA64" w14:textId="77777777" w:rsidR="005A2649" w:rsidRDefault="005A2649" w:rsidP="005A2649">
      <w:pPr>
        <w:keepNext/>
        <w:keepLines/>
        <w:spacing w:after="220" w:line="259" w:lineRule="auto"/>
        <w:ind w:right="134"/>
        <w:outlineLvl w:val="0"/>
        <w:rPr>
          <w:rFonts w:ascii="Times New Roman" w:eastAsia="Times New Roman" w:hAnsi="Times New Roman" w:cs="Times New Roman"/>
          <w:b/>
          <w:color w:val="000000"/>
          <w:sz w:val="28"/>
          <w:lang w:eastAsia="it-IT"/>
        </w:rPr>
      </w:pPr>
    </w:p>
    <w:p w14:paraId="20ECF549" w14:textId="77777777" w:rsidR="005A2649" w:rsidRDefault="005A2649" w:rsidP="005A2649">
      <w:pPr>
        <w:spacing w:after="295" w:line="259" w:lineRule="auto"/>
        <w:ind w:left="-5"/>
        <w:rPr>
          <w:rFonts w:ascii="Times New Roman" w:eastAsia="Times New Roman" w:hAnsi="Times New Roman" w:cs="Times New Roman"/>
          <w:b/>
          <w:color w:val="000000"/>
          <w:sz w:val="28"/>
          <w:lang w:eastAsia="it-IT"/>
        </w:rPr>
      </w:pP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r>
        <w:rPr>
          <w:rFonts w:ascii="Times New Roman" w:eastAsia="Times New Roman" w:hAnsi="Times New Roman" w:cs="Times New Roman"/>
          <w:b/>
          <w:color w:val="000000"/>
          <w:sz w:val="28"/>
          <w:lang w:eastAsia="it-IT"/>
        </w:rPr>
        <w:tab/>
      </w:r>
    </w:p>
    <w:p w14:paraId="0CDFA5AE" w14:textId="77777777" w:rsidR="005A2649" w:rsidRDefault="005A2649" w:rsidP="005A2649">
      <w:pPr>
        <w:spacing w:after="295" w:line="259" w:lineRule="auto"/>
        <w:ind w:left="-5"/>
        <w:rPr>
          <w:rFonts w:ascii="Times New Roman" w:eastAsia="Times New Roman" w:hAnsi="Times New Roman" w:cs="Times New Roman"/>
          <w:b/>
          <w:color w:val="000000"/>
          <w:sz w:val="28"/>
          <w:lang w:eastAsia="it-IT"/>
        </w:rPr>
      </w:pPr>
    </w:p>
    <w:p w14:paraId="4335AF0D" w14:textId="77777777" w:rsidR="00A83EA3" w:rsidRDefault="00A83EA3" w:rsidP="00BA1988">
      <w:pPr>
        <w:spacing w:after="295" w:line="259" w:lineRule="auto"/>
        <w:rPr>
          <w:rFonts w:ascii="Times New Roman" w:eastAsia="Times New Roman" w:hAnsi="Times New Roman" w:cs="Times New Roman"/>
          <w:b/>
          <w:color w:val="000000"/>
          <w:sz w:val="28"/>
          <w:lang w:eastAsia="it-IT"/>
        </w:rPr>
      </w:pPr>
    </w:p>
    <w:p w14:paraId="03D62465" w14:textId="6205E984" w:rsidR="005A2649" w:rsidRPr="00BA1988" w:rsidRDefault="005A2649" w:rsidP="00BA1988">
      <w:pPr>
        <w:spacing w:after="295" w:line="259" w:lineRule="auto"/>
        <w:ind w:left="-5"/>
        <w:jc w:val="center"/>
        <w:rPr>
          <w:rFonts w:ascii="Times New Roman" w:eastAsia="Times New Roman" w:hAnsi="Times New Roman" w:cs="Times New Roman"/>
          <w:b/>
          <w:bCs/>
          <w:color w:val="000000"/>
          <w:sz w:val="28"/>
          <w:szCs w:val="28"/>
          <w:lang w:eastAsia="it-IT"/>
        </w:rPr>
      </w:pPr>
      <w:r w:rsidRPr="00BA1988">
        <w:rPr>
          <w:rFonts w:ascii="Times New Roman" w:eastAsia="Times New Roman" w:hAnsi="Times New Roman" w:cs="Times New Roman"/>
          <w:b/>
          <w:bCs/>
          <w:color w:val="000000"/>
          <w:sz w:val="28"/>
          <w:szCs w:val="28"/>
          <w:lang w:eastAsia="it-IT"/>
        </w:rPr>
        <w:lastRenderedPageBreak/>
        <w:t>INTRODUZIONE: CHE COS’E’ IL P.T.O.F.</w:t>
      </w:r>
    </w:p>
    <w:p w14:paraId="493EEEBD" w14:textId="77777777" w:rsidR="005A2649" w:rsidRPr="005A2649" w:rsidRDefault="005A2649" w:rsidP="005A2649">
      <w:pPr>
        <w:spacing w:after="64" w:line="250" w:lineRule="auto"/>
        <w:ind w:left="-5" w:right="27" w:hanging="10"/>
        <w:rPr>
          <w:rFonts w:ascii="Times New Roman" w:eastAsia="Times New Roman" w:hAnsi="Times New Roman" w:cs="Times New Roman"/>
          <w:color w:val="000000"/>
          <w:lang w:eastAsia="it-IT"/>
        </w:rPr>
      </w:pPr>
      <w:r w:rsidRPr="005A2649">
        <w:rPr>
          <w:rFonts w:ascii="Times New Roman" w:eastAsia="Times New Roman" w:hAnsi="Times New Roman" w:cs="Times New Roman"/>
          <w:color w:val="000000"/>
          <w:lang w:eastAsia="it-IT"/>
        </w:rPr>
        <w:t xml:space="preserve">Il Piano Triennale dell’Offerta Formativa (PTOF) è la carta d’identità della scuola; è il documento fondamentale costitutivo dell’identità culturale e progettuale ed esplicita la progettazione curricolare, extracurricolare, educativa ed organizzativa che le singole scuole adottano nell’ambito della loro autonomia. (DPR 8 marzo 1999, n. 275 – L. 13 luglio 2015 n. 107)  </w:t>
      </w:r>
    </w:p>
    <w:p w14:paraId="0E599D68" w14:textId="77777777" w:rsidR="005A2649" w:rsidRPr="005A2649" w:rsidRDefault="005A2649" w:rsidP="005A2649">
      <w:pPr>
        <w:spacing w:after="41" w:line="250" w:lineRule="auto"/>
        <w:ind w:left="-5" w:right="27" w:hanging="10"/>
        <w:rPr>
          <w:rFonts w:ascii="Times New Roman" w:eastAsia="Times New Roman" w:hAnsi="Times New Roman" w:cs="Times New Roman"/>
          <w:color w:val="000000"/>
          <w:lang w:eastAsia="it-IT"/>
        </w:rPr>
      </w:pPr>
      <w:r w:rsidRPr="005A2649">
        <w:rPr>
          <w:rFonts w:ascii="Times New Roman" w:eastAsia="Times New Roman" w:hAnsi="Times New Roman" w:cs="Times New Roman"/>
          <w:color w:val="000000"/>
          <w:lang w:eastAsia="it-IT"/>
        </w:rPr>
        <w:t xml:space="preserve">Le quattro parole che costituiscono l’espressione </w:t>
      </w:r>
      <w:r w:rsidRPr="005A2649">
        <w:rPr>
          <w:rFonts w:ascii="Times New Roman" w:eastAsia="Times New Roman" w:hAnsi="Times New Roman" w:cs="Times New Roman"/>
          <w:b/>
          <w:color w:val="000000"/>
          <w:lang w:eastAsia="it-IT"/>
        </w:rPr>
        <w:t xml:space="preserve">Piano Triennale </w:t>
      </w:r>
      <w:r w:rsidRPr="005A2649">
        <w:rPr>
          <w:rFonts w:ascii="Times New Roman" w:eastAsia="Times New Roman" w:hAnsi="Times New Roman" w:cs="Times New Roman"/>
          <w:color w:val="000000"/>
          <w:lang w:eastAsia="it-IT"/>
        </w:rPr>
        <w:t>dell’</w:t>
      </w:r>
      <w:r w:rsidRPr="005A2649">
        <w:rPr>
          <w:rFonts w:ascii="Times New Roman" w:eastAsia="Times New Roman" w:hAnsi="Times New Roman" w:cs="Times New Roman"/>
          <w:b/>
          <w:color w:val="000000"/>
          <w:lang w:eastAsia="it-IT"/>
        </w:rPr>
        <w:t>Offerta Formativa</w:t>
      </w:r>
      <w:r w:rsidRPr="005A2649">
        <w:rPr>
          <w:rFonts w:ascii="Times New Roman" w:eastAsia="Times New Roman" w:hAnsi="Times New Roman" w:cs="Times New Roman"/>
          <w:color w:val="000000"/>
          <w:lang w:eastAsia="it-IT"/>
        </w:rPr>
        <w:t xml:space="preserve"> vanno così interpretate. </w:t>
      </w:r>
    </w:p>
    <w:p w14:paraId="1EF862F8" w14:textId="77777777" w:rsidR="005A2649" w:rsidRPr="005A2649" w:rsidRDefault="005A2649" w:rsidP="005A2649">
      <w:pPr>
        <w:spacing w:after="41" w:line="250" w:lineRule="auto"/>
        <w:ind w:left="-5" w:right="27" w:hanging="10"/>
        <w:rPr>
          <w:rFonts w:ascii="Times New Roman" w:eastAsia="Times New Roman" w:hAnsi="Times New Roman" w:cs="Times New Roman"/>
          <w:color w:val="000000"/>
          <w:lang w:eastAsia="it-IT"/>
        </w:rPr>
      </w:pPr>
      <w:r w:rsidRPr="005A2649">
        <w:rPr>
          <w:rFonts w:ascii="Times New Roman" w:eastAsia="Times New Roman" w:hAnsi="Times New Roman" w:cs="Times New Roman"/>
          <w:b/>
          <w:color w:val="000000"/>
          <w:lang w:eastAsia="it-IT"/>
        </w:rPr>
        <w:t>Piano</w:t>
      </w:r>
      <w:r w:rsidRPr="005A2649">
        <w:rPr>
          <w:rFonts w:ascii="Times New Roman" w:eastAsia="Times New Roman" w:hAnsi="Times New Roman" w:cs="Times New Roman"/>
          <w:color w:val="000000"/>
          <w:lang w:eastAsia="it-IT"/>
        </w:rPr>
        <w:t xml:space="preserve">: si connota con una forte dimensione di progettualità strettamente raccordata a quelle di pianificazione e di fattibilità, ha il compito di dichiarare in modo semplice e chiaro i connotati identificativi del servizio formativo della scuola (dimensione educativa, didattica, organizzativa, gestionale e valutativa). </w:t>
      </w:r>
    </w:p>
    <w:p w14:paraId="39F982CF" w14:textId="77777777" w:rsidR="005A2649" w:rsidRPr="005A2649" w:rsidRDefault="005A2649" w:rsidP="005A2649">
      <w:pPr>
        <w:spacing w:after="41" w:line="250" w:lineRule="auto"/>
        <w:ind w:left="-5" w:right="27" w:hanging="10"/>
        <w:rPr>
          <w:rFonts w:ascii="Times New Roman" w:eastAsia="Times New Roman" w:hAnsi="Times New Roman" w:cs="Times New Roman"/>
          <w:color w:val="000000"/>
          <w:lang w:eastAsia="it-IT"/>
        </w:rPr>
      </w:pPr>
      <w:r w:rsidRPr="005A2649">
        <w:rPr>
          <w:rFonts w:ascii="Times New Roman" w:eastAsia="Times New Roman" w:hAnsi="Times New Roman" w:cs="Times New Roman"/>
          <w:color w:val="000000"/>
          <w:lang w:eastAsia="it-IT"/>
        </w:rPr>
        <w:t xml:space="preserve">Nel PTOF sono contenute attività e azioni che sono avvenute, avvengono o che avverranno.  </w:t>
      </w:r>
    </w:p>
    <w:p w14:paraId="341C1A50" w14:textId="77777777" w:rsidR="005A2649" w:rsidRPr="005A2649" w:rsidRDefault="005A2649" w:rsidP="005A2649">
      <w:pPr>
        <w:spacing w:after="77" w:line="250" w:lineRule="auto"/>
        <w:ind w:left="-5" w:right="27" w:hanging="10"/>
        <w:rPr>
          <w:rFonts w:ascii="Times New Roman" w:eastAsia="Times New Roman" w:hAnsi="Times New Roman" w:cs="Times New Roman"/>
          <w:color w:val="000000"/>
          <w:lang w:eastAsia="it-IT"/>
        </w:rPr>
      </w:pPr>
      <w:r w:rsidRPr="005A2649">
        <w:rPr>
          <w:rFonts w:ascii="Times New Roman" w:eastAsia="Times New Roman" w:hAnsi="Times New Roman" w:cs="Times New Roman"/>
          <w:b/>
          <w:color w:val="000000"/>
          <w:lang w:eastAsia="it-IT"/>
        </w:rPr>
        <w:t>Triennale</w:t>
      </w:r>
      <w:r w:rsidRPr="005A2649">
        <w:rPr>
          <w:rFonts w:ascii="Times New Roman" w:eastAsia="Times New Roman" w:hAnsi="Times New Roman" w:cs="Times New Roman"/>
          <w:color w:val="000000"/>
          <w:lang w:eastAsia="it-IT"/>
        </w:rPr>
        <w:t xml:space="preserve">: ha una validità triennale con scadenza entro fine gennaio; in caso di necessità la scuola ha la possibilità di rivedere il documento annualmente entro il mese di ottobre  </w:t>
      </w:r>
    </w:p>
    <w:p w14:paraId="352A441B" w14:textId="77777777" w:rsidR="005A2649" w:rsidRPr="005A2649" w:rsidRDefault="005A2649" w:rsidP="005A2649">
      <w:pPr>
        <w:spacing w:after="41" w:line="250" w:lineRule="auto"/>
        <w:ind w:left="-5" w:right="27" w:hanging="10"/>
        <w:rPr>
          <w:rFonts w:ascii="Times New Roman" w:eastAsia="Times New Roman" w:hAnsi="Times New Roman" w:cs="Times New Roman"/>
          <w:color w:val="000000"/>
          <w:lang w:eastAsia="it-IT"/>
        </w:rPr>
      </w:pPr>
      <w:r w:rsidRPr="005A2649">
        <w:rPr>
          <w:rFonts w:ascii="Times New Roman" w:eastAsia="Times New Roman" w:hAnsi="Times New Roman" w:cs="Times New Roman"/>
          <w:b/>
          <w:color w:val="000000"/>
          <w:lang w:eastAsia="it-IT"/>
        </w:rPr>
        <w:t>Offerta</w:t>
      </w:r>
      <w:r w:rsidRPr="005A2649">
        <w:rPr>
          <w:rFonts w:ascii="Times New Roman" w:eastAsia="Times New Roman" w:hAnsi="Times New Roman" w:cs="Times New Roman"/>
          <w:color w:val="000000"/>
          <w:lang w:eastAsia="it-IT"/>
        </w:rPr>
        <w:t xml:space="preserve">: rimanda all’idea del dare, porgere, presentare, unitamente a proporre, scambiare, dichiarare una disponibilità anche ad ampliare l’esistente in relazione ai bisogni dei bambini che frequentano la scuola.  </w:t>
      </w:r>
      <w:r w:rsidRPr="005A2649">
        <w:rPr>
          <w:rFonts w:ascii="Times New Roman" w:eastAsia="Times New Roman" w:hAnsi="Times New Roman" w:cs="Times New Roman"/>
          <w:b/>
          <w:color w:val="000000"/>
          <w:lang w:eastAsia="it-IT"/>
        </w:rPr>
        <w:t>Formativa</w:t>
      </w:r>
      <w:r w:rsidRPr="005A2649">
        <w:rPr>
          <w:rFonts w:ascii="Times New Roman" w:eastAsia="Times New Roman" w:hAnsi="Times New Roman" w:cs="Times New Roman"/>
          <w:color w:val="000000"/>
          <w:lang w:eastAsia="it-IT"/>
        </w:rPr>
        <w:t xml:space="preserve">: il PTOF ha il compito di dichiarare in modo semplice e chiaro i connotati identificativi del servizio formativo della scuola, dalla dimensione educativa a quella didattica, organizzativa, gestionale e valutativa.  </w:t>
      </w:r>
    </w:p>
    <w:p w14:paraId="31839FDE" w14:textId="77777777" w:rsidR="005A2649" w:rsidRPr="005A2649" w:rsidRDefault="005A2649" w:rsidP="005A2649">
      <w:pPr>
        <w:spacing w:after="41" w:line="250" w:lineRule="auto"/>
        <w:ind w:left="-5" w:right="27" w:hanging="10"/>
        <w:rPr>
          <w:rFonts w:ascii="Times New Roman" w:eastAsia="Times New Roman" w:hAnsi="Times New Roman" w:cs="Times New Roman"/>
          <w:color w:val="000000"/>
          <w:lang w:eastAsia="it-IT"/>
        </w:rPr>
      </w:pPr>
      <w:r w:rsidRPr="005A2649">
        <w:rPr>
          <w:rFonts w:ascii="Times New Roman" w:eastAsia="Times New Roman" w:hAnsi="Times New Roman" w:cs="Times New Roman"/>
          <w:color w:val="000000"/>
          <w:lang w:eastAsia="it-IT"/>
        </w:rPr>
        <w:t xml:space="preserve">Il PTOF è elaborato dal Collegio Docenti sulla base degli indirizzi:  </w:t>
      </w:r>
    </w:p>
    <w:p w14:paraId="2198DC3F" w14:textId="77777777" w:rsidR="005A2649" w:rsidRPr="005A2649" w:rsidRDefault="005A2649" w:rsidP="005A2649">
      <w:pPr>
        <w:numPr>
          <w:ilvl w:val="0"/>
          <w:numId w:val="3"/>
        </w:numPr>
        <w:spacing w:after="16" w:line="250" w:lineRule="auto"/>
        <w:ind w:right="999"/>
        <w:rPr>
          <w:rFonts w:ascii="Times New Roman" w:eastAsia="Times New Roman" w:hAnsi="Times New Roman" w:cs="Times New Roman"/>
          <w:color w:val="000000"/>
          <w:lang w:eastAsia="it-IT"/>
        </w:rPr>
      </w:pPr>
      <w:r w:rsidRPr="005A2649">
        <w:rPr>
          <w:rFonts w:ascii="Times New Roman" w:eastAsia="Times New Roman" w:hAnsi="Times New Roman" w:cs="Times New Roman"/>
          <w:color w:val="000000"/>
          <w:lang w:eastAsia="it-IT"/>
        </w:rPr>
        <w:t xml:space="preserve">Attività didattiche della scuola definite dal Coordinatore;  </w:t>
      </w:r>
    </w:p>
    <w:p w14:paraId="00461324" w14:textId="77777777" w:rsidR="005A2649" w:rsidRPr="005A2649" w:rsidRDefault="005A2649" w:rsidP="005A2649">
      <w:pPr>
        <w:numPr>
          <w:ilvl w:val="0"/>
          <w:numId w:val="3"/>
        </w:numPr>
        <w:spacing w:after="16" w:line="250" w:lineRule="auto"/>
        <w:ind w:right="999"/>
        <w:rPr>
          <w:rFonts w:ascii="Times New Roman" w:eastAsia="Times New Roman" w:hAnsi="Times New Roman" w:cs="Times New Roman"/>
          <w:color w:val="000000"/>
          <w:lang w:eastAsia="it-IT"/>
        </w:rPr>
      </w:pPr>
      <w:r w:rsidRPr="005A2649">
        <w:rPr>
          <w:rFonts w:ascii="Times New Roman" w:eastAsia="Times New Roman" w:hAnsi="Times New Roman" w:cs="Times New Roman"/>
          <w:color w:val="000000"/>
          <w:lang w:eastAsia="it-IT"/>
        </w:rPr>
        <w:t xml:space="preserve">Scelte di gestione e di amministrazione definiti dalla direzione </w:t>
      </w:r>
      <w:proofErr w:type="gramStart"/>
      <w:r w:rsidRPr="005A2649">
        <w:rPr>
          <w:rFonts w:ascii="Times New Roman" w:eastAsia="Times New Roman" w:hAnsi="Times New Roman" w:cs="Times New Roman"/>
          <w:color w:val="000000"/>
          <w:lang w:eastAsia="it-IT"/>
        </w:rPr>
        <w:t xml:space="preserve">amministrativa;  </w:t>
      </w:r>
      <w:r w:rsidRPr="005A2649">
        <w:rPr>
          <w:rFonts w:ascii="Segoe UI Symbol" w:eastAsia="Segoe UI Symbol" w:hAnsi="Segoe UI Symbol" w:cs="Segoe UI Symbol"/>
          <w:color w:val="000000"/>
          <w:lang w:eastAsia="it-IT"/>
        </w:rPr>
        <w:t></w:t>
      </w:r>
      <w:proofErr w:type="gramEnd"/>
      <w:r w:rsidRPr="005A2649">
        <w:rPr>
          <w:rFonts w:ascii="Arial" w:eastAsia="Arial" w:hAnsi="Arial" w:cs="Arial"/>
          <w:color w:val="000000"/>
          <w:lang w:eastAsia="it-IT"/>
        </w:rPr>
        <w:t xml:space="preserve"> </w:t>
      </w:r>
      <w:r w:rsidRPr="005A2649">
        <w:rPr>
          <w:rFonts w:ascii="Times New Roman" w:eastAsia="Times New Roman" w:hAnsi="Times New Roman" w:cs="Times New Roman"/>
          <w:color w:val="000000"/>
          <w:lang w:eastAsia="it-IT"/>
        </w:rPr>
        <w:t xml:space="preserve">Il Piano è approvato dal Consiglio di Scuola. </w:t>
      </w:r>
    </w:p>
    <w:p w14:paraId="0B72805B" w14:textId="1B58ECAD" w:rsidR="005A2649" w:rsidRDefault="005A2649" w:rsidP="005A2649">
      <w:pPr>
        <w:keepNext/>
        <w:keepLines/>
        <w:spacing w:after="220" w:line="259" w:lineRule="auto"/>
        <w:ind w:right="134"/>
        <w:outlineLvl w:val="0"/>
        <w:rPr>
          <w:rFonts w:ascii="Times New Roman" w:eastAsia="Times New Roman" w:hAnsi="Times New Roman" w:cs="Times New Roman"/>
          <w:b/>
          <w:color w:val="000000"/>
          <w:sz w:val="28"/>
          <w:lang w:eastAsia="it-IT"/>
        </w:rPr>
      </w:pPr>
      <w:r>
        <w:rPr>
          <w:rFonts w:ascii="Times New Roman" w:eastAsia="Times New Roman" w:hAnsi="Times New Roman" w:cs="Times New Roman"/>
          <w:b/>
          <w:color w:val="000000"/>
          <w:sz w:val="28"/>
          <w:lang w:eastAsia="it-IT"/>
        </w:rPr>
        <w:tab/>
      </w:r>
    </w:p>
    <w:p w14:paraId="12B67F76" w14:textId="5890DE9C" w:rsidR="004D44F1" w:rsidRPr="004D44F1" w:rsidRDefault="004D44F1" w:rsidP="004D44F1">
      <w:pPr>
        <w:keepNext/>
        <w:keepLines/>
        <w:spacing w:after="220" w:line="259" w:lineRule="auto"/>
        <w:ind w:left="140" w:right="134"/>
        <w:jc w:val="center"/>
        <w:outlineLvl w:val="0"/>
        <w:rPr>
          <w:rFonts w:ascii="Times New Roman" w:eastAsia="Times New Roman" w:hAnsi="Times New Roman" w:cs="Times New Roman"/>
          <w:b/>
          <w:color w:val="000000"/>
          <w:sz w:val="28"/>
          <w:lang w:eastAsia="it-IT"/>
        </w:rPr>
      </w:pPr>
      <w:r w:rsidRPr="004D44F1">
        <w:rPr>
          <w:rFonts w:ascii="Times New Roman" w:eastAsia="Times New Roman" w:hAnsi="Times New Roman" w:cs="Times New Roman"/>
          <w:b/>
          <w:color w:val="000000"/>
          <w:sz w:val="28"/>
          <w:lang w:eastAsia="it-IT"/>
        </w:rPr>
        <w:t xml:space="preserve">LE INFORMAZIONI SULLA SCUOLA </w:t>
      </w:r>
    </w:p>
    <w:p w14:paraId="686F5AB9" w14:textId="77777777" w:rsidR="005A2649" w:rsidRPr="00A83EA3" w:rsidRDefault="004D44F1" w:rsidP="005A2649">
      <w:pPr>
        <w:ind w:left="-5" w:right="150"/>
        <w:rPr>
          <w:rFonts w:ascii="Times New Roman" w:eastAsia="Times New Roman" w:hAnsi="Times New Roman" w:cs="Times New Roman"/>
          <w:color w:val="000000"/>
          <w:lang w:eastAsia="it-IT"/>
        </w:rPr>
      </w:pPr>
      <w:r w:rsidRPr="00A83EA3">
        <w:rPr>
          <w:rFonts w:ascii="Times New Roman" w:hAnsi="Times New Roman" w:cs="Times New Roman"/>
        </w:rPr>
        <w:t xml:space="preserve">La scuola dell’Infanzia Paritaria “Casa dei Bambini” gestita dalla cooperativa Insieme Donne, vede la sua costituzione </w:t>
      </w:r>
      <w:proofErr w:type="spellStart"/>
      <w:r w:rsidRPr="00A83EA3">
        <w:rPr>
          <w:rFonts w:ascii="Times New Roman" w:hAnsi="Times New Roman" w:cs="Times New Roman"/>
        </w:rPr>
        <w:t>nell’a.s.</w:t>
      </w:r>
      <w:proofErr w:type="spellEnd"/>
      <w:r w:rsidRPr="00A83EA3">
        <w:rPr>
          <w:rFonts w:ascii="Times New Roman" w:hAnsi="Times New Roman" w:cs="Times New Roman"/>
        </w:rPr>
        <w:t xml:space="preserve"> 2025/2026. È costituita da tre sezioni ed è ubicata in un quartiere di periferia in grande espansione. È una scuola aperta alle innovazioni e pronta </w:t>
      </w:r>
      <w:proofErr w:type="gramStart"/>
      <w:r w:rsidRPr="00A83EA3">
        <w:rPr>
          <w:rFonts w:ascii="Times New Roman" w:hAnsi="Times New Roman" w:cs="Times New Roman"/>
        </w:rPr>
        <w:t>ad</w:t>
      </w:r>
      <w:proofErr w:type="gramEnd"/>
      <w:r w:rsidRPr="00A83EA3">
        <w:rPr>
          <w:rFonts w:ascii="Times New Roman" w:hAnsi="Times New Roman" w:cs="Times New Roman"/>
        </w:rPr>
        <w:t xml:space="preserve"> recepire le istanze legislative e le trasformazioni che hanno coinvolto la scuola italiana negli ultimi decenni.</w:t>
      </w:r>
      <w:r w:rsidR="005A2649" w:rsidRPr="00A83EA3">
        <w:rPr>
          <w:rFonts w:ascii="Times New Roman" w:eastAsia="Times New Roman" w:hAnsi="Times New Roman" w:cs="Times New Roman"/>
          <w:color w:val="000000"/>
          <w:lang w:eastAsia="it-IT"/>
        </w:rPr>
        <w:t xml:space="preserve"> </w:t>
      </w:r>
    </w:p>
    <w:p w14:paraId="156E82AD" w14:textId="70A44170" w:rsidR="005A2649" w:rsidRPr="00A83EA3" w:rsidRDefault="005A2649" w:rsidP="005A2649">
      <w:pPr>
        <w:ind w:left="-5" w:right="150"/>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La nostra è dunque una scuola </w:t>
      </w:r>
      <w:r w:rsidRPr="00A83EA3">
        <w:rPr>
          <w:rFonts w:ascii="Times New Roman" w:eastAsia="Times New Roman" w:hAnsi="Times New Roman" w:cs="Times New Roman"/>
          <w:b/>
          <w:color w:val="000000"/>
          <w:lang w:eastAsia="it-IT"/>
        </w:rPr>
        <w:t>autonoma</w:t>
      </w:r>
      <w:r w:rsidRPr="00A83EA3">
        <w:rPr>
          <w:rFonts w:ascii="Times New Roman" w:eastAsia="Times New Roman" w:hAnsi="Times New Roman" w:cs="Times New Roman"/>
          <w:color w:val="000000"/>
          <w:lang w:eastAsia="it-IT"/>
        </w:rPr>
        <w:t xml:space="preserve">. </w:t>
      </w:r>
    </w:p>
    <w:p w14:paraId="4B97DE25" w14:textId="77777777" w:rsidR="005A2649" w:rsidRPr="00A83EA3" w:rsidRDefault="005A2649" w:rsidP="005A2649">
      <w:pPr>
        <w:spacing w:after="41" w:line="250" w:lineRule="auto"/>
        <w:ind w:left="-5" w:right="27" w:hanging="10"/>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Innanzitutto ciò significa che, nel contesto della realtà locale essa: </w:t>
      </w:r>
    </w:p>
    <w:p w14:paraId="1C320D3B" w14:textId="77777777" w:rsidR="005A2649" w:rsidRPr="00A83EA3" w:rsidRDefault="005A2649" w:rsidP="005A2649">
      <w:pPr>
        <w:numPr>
          <w:ilvl w:val="0"/>
          <w:numId w:val="4"/>
        </w:numPr>
        <w:spacing w:after="41" w:line="250" w:lineRule="auto"/>
        <w:ind w:right="27"/>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Svolge un servizio pubblico, senza finalità di lucro, a vantaggio di tutti i bambini, senza discriminazione; </w:t>
      </w:r>
    </w:p>
    <w:p w14:paraId="47325777" w14:textId="77777777" w:rsidR="005A2649" w:rsidRPr="00A83EA3" w:rsidRDefault="005A2649" w:rsidP="005A2649">
      <w:pPr>
        <w:numPr>
          <w:ilvl w:val="0"/>
          <w:numId w:val="4"/>
        </w:numPr>
        <w:spacing w:after="41" w:line="250" w:lineRule="auto"/>
        <w:ind w:right="27"/>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È un sistema socio-culturale collegato in un rapporto di reciprocità e collaborazione con altre istituzioni (istituzioni locali e comunità ecclesiale); </w:t>
      </w:r>
    </w:p>
    <w:p w14:paraId="7152518F" w14:textId="77777777" w:rsidR="005A2649" w:rsidRPr="00A83EA3" w:rsidRDefault="005A2649" w:rsidP="005A2649">
      <w:pPr>
        <w:numPr>
          <w:ilvl w:val="0"/>
          <w:numId w:val="4"/>
        </w:numPr>
        <w:spacing w:after="0" w:line="335" w:lineRule="auto"/>
        <w:ind w:right="27"/>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È un insieme di persone (corpo docente, personale non docente, genitori, volontari, eccetera) che collaborano all’attuazione dei processi educativi non solo dei bambini, ma anche di </w:t>
      </w:r>
      <w:proofErr w:type="gramStart"/>
      <w:r w:rsidRPr="00A83EA3">
        <w:rPr>
          <w:rFonts w:ascii="Times New Roman" w:eastAsia="Times New Roman" w:hAnsi="Times New Roman" w:cs="Times New Roman"/>
          <w:color w:val="000000"/>
          <w:lang w:eastAsia="it-IT"/>
        </w:rPr>
        <w:t>se</w:t>
      </w:r>
      <w:proofErr w:type="gramEnd"/>
      <w:r w:rsidRPr="00A83EA3">
        <w:rPr>
          <w:rFonts w:ascii="Times New Roman" w:eastAsia="Times New Roman" w:hAnsi="Times New Roman" w:cs="Times New Roman"/>
          <w:color w:val="000000"/>
          <w:lang w:eastAsia="it-IT"/>
        </w:rPr>
        <w:t xml:space="preserve"> stessi; </w:t>
      </w:r>
    </w:p>
    <w:p w14:paraId="7E0FD946" w14:textId="77777777" w:rsidR="005A2649" w:rsidRPr="00A83EA3" w:rsidRDefault="005A2649" w:rsidP="005A2649">
      <w:pPr>
        <w:numPr>
          <w:ilvl w:val="0"/>
          <w:numId w:val="4"/>
        </w:numPr>
        <w:spacing w:after="41" w:line="250" w:lineRule="auto"/>
        <w:ind w:right="27"/>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Si fonda sull’autonomia pedagogica e organizzativa dando vita a una vera forma di democrazia e di autentica promozione dello sviluppo graduale della personalità dei bambini che la frequenta. </w:t>
      </w:r>
    </w:p>
    <w:p w14:paraId="410F5C39" w14:textId="77777777" w:rsidR="005A2649" w:rsidRPr="00A83EA3" w:rsidRDefault="005A2649" w:rsidP="005A2649">
      <w:pPr>
        <w:spacing w:after="41" w:line="250" w:lineRule="auto"/>
        <w:ind w:left="-5" w:right="27" w:hanging="10"/>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lastRenderedPageBreak/>
        <w:t xml:space="preserve">Il bambino, naturalmente, è il centro di convergenza delle azioni nella nostra comunità educativa in quanto soggetto attivo e protagonista della propria crescita. </w:t>
      </w:r>
    </w:p>
    <w:p w14:paraId="0551D20C" w14:textId="77777777" w:rsidR="005A2649" w:rsidRPr="00A83EA3" w:rsidRDefault="005A2649" w:rsidP="005A2649">
      <w:pPr>
        <w:spacing w:after="41" w:line="250" w:lineRule="auto"/>
        <w:ind w:left="-5" w:right="27" w:hanging="10"/>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La nostra scuola si propone come luogo di crescita e d’aiuto anche per le famiglie, soprattutto se in situazione di difficoltà o culturalmente meno avvantaggiate. </w:t>
      </w:r>
    </w:p>
    <w:p w14:paraId="2EF3D9F2" w14:textId="77777777" w:rsidR="005A2649" w:rsidRPr="00A83EA3" w:rsidRDefault="005A2649" w:rsidP="005A2649">
      <w:pPr>
        <w:spacing w:after="41" w:line="250" w:lineRule="auto"/>
        <w:ind w:left="-5" w:right="27" w:hanging="10"/>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Lo stile pedagogico si caratterizza per il clima di famiglia che favorisce la conoscenza, il rispetto, la stima </w:t>
      </w:r>
    </w:p>
    <w:p w14:paraId="5BFCEC9C" w14:textId="77777777" w:rsidR="005A2649" w:rsidRPr="00A83EA3" w:rsidRDefault="005A2649" w:rsidP="005A2649">
      <w:pPr>
        <w:spacing w:after="41" w:line="250" w:lineRule="auto"/>
        <w:ind w:left="-5" w:right="27" w:hanging="10"/>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reciproca, l’attenzione alla persona accompagnata nella sua crescita, in un’ampia pedagogia della vita che anima la fatica, motiva l’impegno, cura lo sviluppo della persona, riconosciuta in tutto il suo valore e in tutta la sua dignità.  </w:t>
      </w:r>
    </w:p>
    <w:p w14:paraId="258DCD70" w14:textId="3AC144E5" w:rsidR="004D44F1" w:rsidRPr="00A83EA3" w:rsidRDefault="005A2649" w:rsidP="006B18C6">
      <w:pPr>
        <w:spacing w:after="41" w:line="250" w:lineRule="auto"/>
        <w:ind w:left="-5" w:right="27" w:hanging="10"/>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L’impronta che la nostra scuola vuole offrire a ciascun bambino è la possibilità di vivere un’esperienza relazionale e cognitiva interessante, alla presenza di adulti che lo accompagnano costantemente nel tempo scuola, che è tutto tempo educativo. L’attenzione dedicata genera un clima vivace e rassicurante, così che i bambini possano sviluppare la loro capacità d’iniziativa e cogliere da subito la presenza positiva degli adulti della scuola e sentirli non in alternativa ai genitori ma accanto ed insieme ad essi, ci piace paragonare l’insegnante al timone di una nave che sa bene dove andare</w:t>
      </w:r>
      <w:r w:rsidR="006B18C6" w:rsidRPr="00A83EA3">
        <w:rPr>
          <w:rFonts w:ascii="Times New Roman" w:eastAsia="Times New Roman" w:hAnsi="Times New Roman" w:cs="Times New Roman"/>
          <w:color w:val="000000"/>
          <w:lang w:eastAsia="it-IT"/>
        </w:rPr>
        <w:t>.</w:t>
      </w:r>
    </w:p>
    <w:p w14:paraId="07431611" w14:textId="77777777" w:rsidR="006B18C6" w:rsidRPr="00A83EA3" w:rsidRDefault="006B18C6" w:rsidP="006B18C6">
      <w:pPr>
        <w:spacing w:after="41" w:line="250" w:lineRule="auto"/>
        <w:ind w:left="-5" w:right="27" w:hanging="10"/>
        <w:rPr>
          <w:rFonts w:ascii="Times New Roman" w:hAnsi="Times New Roman" w:cs="Times New Roman"/>
        </w:rPr>
      </w:pPr>
    </w:p>
    <w:p w14:paraId="11C8E32C" w14:textId="77777777" w:rsidR="004D44F1" w:rsidRPr="004D44F1" w:rsidRDefault="004D44F1" w:rsidP="004D44F1">
      <w:pPr>
        <w:keepNext/>
        <w:keepLines/>
        <w:spacing w:after="220" w:line="259" w:lineRule="auto"/>
        <w:ind w:left="140"/>
        <w:jc w:val="center"/>
        <w:outlineLvl w:val="0"/>
        <w:rPr>
          <w:rFonts w:ascii="Times New Roman" w:eastAsia="Times New Roman" w:hAnsi="Times New Roman" w:cs="Times New Roman"/>
          <w:b/>
          <w:color w:val="000000"/>
          <w:sz w:val="28"/>
          <w:lang w:eastAsia="it-IT"/>
        </w:rPr>
      </w:pPr>
      <w:r w:rsidRPr="004D44F1">
        <w:rPr>
          <w:rFonts w:ascii="Times New Roman" w:eastAsia="Times New Roman" w:hAnsi="Times New Roman" w:cs="Times New Roman"/>
          <w:b/>
          <w:color w:val="000000"/>
          <w:sz w:val="28"/>
          <w:lang w:eastAsia="it-IT"/>
        </w:rPr>
        <w:t xml:space="preserve">LE CONDIZIONI AMBIENTALI </w:t>
      </w:r>
    </w:p>
    <w:p w14:paraId="62BFB74B" w14:textId="77777777" w:rsidR="004D44F1" w:rsidRPr="00A83EA3" w:rsidRDefault="004D44F1" w:rsidP="00A83EA3">
      <w:pPr>
        <w:spacing w:after="210" w:line="240" w:lineRule="auto"/>
        <w:ind w:left="-5" w:hanging="10"/>
        <w:jc w:val="both"/>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Il territorio di Altamura, dove è ubicata la scuola materna paritaria, si trova nella parte Nord Occidentale della Murgia a </w:t>
      </w:r>
    </w:p>
    <w:p w14:paraId="6FE7ADCE" w14:textId="77777777" w:rsidR="004D44F1" w:rsidRDefault="004D44F1" w:rsidP="00A83EA3">
      <w:pPr>
        <w:spacing w:after="3" w:line="240" w:lineRule="auto"/>
        <w:ind w:left="-5" w:hanging="10"/>
        <w:jc w:val="both"/>
        <w:rPr>
          <w:rFonts w:ascii="Times New Roman" w:eastAsia="Times New Roman" w:hAnsi="Times New Roman" w:cs="Times New Roman"/>
          <w:color w:val="000000"/>
          <w:sz w:val="20"/>
          <w:lang w:eastAsia="it-IT"/>
        </w:rPr>
      </w:pPr>
      <w:r w:rsidRPr="00A83EA3">
        <w:rPr>
          <w:rFonts w:ascii="Times New Roman" w:eastAsia="Times New Roman" w:hAnsi="Times New Roman" w:cs="Times New Roman"/>
          <w:color w:val="000000"/>
          <w:lang w:eastAsia="it-IT"/>
        </w:rPr>
        <w:t xml:space="preserve">480 m di altitudine. Il territorio è caratterizzato dalla presenza di grotte di notevole bellezza come la “grotta di </w:t>
      </w:r>
      <w:proofErr w:type="spellStart"/>
      <w:r w:rsidRPr="00A83EA3">
        <w:rPr>
          <w:rFonts w:ascii="Times New Roman" w:eastAsia="Times New Roman" w:hAnsi="Times New Roman" w:cs="Times New Roman"/>
          <w:color w:val="000000"/>
          <w:lang w:eastAsia="it-IT"/>
        </w:rPr>
        <w:t>Lamalunga</w:t>
      </w:r>
      <w:proofErr w:type="spellEnd"/>
      <w:r w:rsidRPr="00A83EA3">
        <w:rPr>
          <w:rFonts w:ascii="Times New Roman" w:eastAsia="Times New Roman" w:hAnsi="Times New Roman" w:cs="Times New Roman"/>
          <w:color w:val="000000"/>
          <w:lang w:eastAsia="it-IT"/>
        </w:rPr>
        <w:t>” famosa per la presenza dell’uomo di Altamura, da una delle più grandi doline pugliesi “</w:t>
      </w:r>
      <w:proofErr w:type="spellStart"/>
      <w:r w:rsidRPr="00A83EA3">
        <w:rPr>
          <w:rFonts w:ascii="Times New Roman" w:eastAsia="Times New Roman" w:hAnsi="Times New Roman" w:cs="Times New Roman"/>
          <w:color w:val="000000"/>
          <w:lang w:eastAsia="it-IT"/>
        </w:rPr>
        <w:t>Pulo</w:t>
      </w:r>
      <w:proofErr w:type="spellEnd"/>
      <w:r w:rsidRPr="00A83EA3">
        <w:rPr>
          <w:rFonts w:ascii="Times New Roman" w:eastAsia="Times New Roman" w:hAnsi="Times New Roman" w:cs="Times New Roman"/>
          <w:color w:val="000000"/>
          <w:lang w:eastAsia="it-IT"/>
        </w:rPr>
        <w:t>” e da una valle, di recente scoperta, in cui sono state ritrovate numerose orme di dinosauri</w:t>
      </w:r>
      <w:r w:rsidRPr="004D44F1">
        <w:rPr>
          <w:rFonts w:ascii="Times New Roman" w:eastAsia="Times New Roman" w:hAnsi="Times New Roman" w:cs="Times New Roman"/>
          <w:color w:val="000000"/>
          <w:sz w:val="20"/>
          <w:lang w:eastAsia="it-IT"/>
        </w:rPr>
        <w:t xml:space="preserve">. </w:t>
      </w:r>
    </w:p>
    <w:p w14:paraId="18C9A745" w14:textId="77777777" w:rsidR="004D44F1" w:rsidRDefault="004D44F1" w:rsidP="004D44F1">
      <w:pPr>
        <w:spacing w:after="3" w:line="485" w:lineRule="auto"/>
        <w:ind w:left="-5" w:hanging="10"/>
        <w:jc w:val="both"/>
        <w:rPr>
          <w:rFonts w:ascii="Times New Roman" w:eastAsia="Times New Roman" w:hAnsi="Times New Roman" w:cs="Times New Roman"/>
          <w:color w:val="000000"/>
          <w:sz w:val="20"/>
          <w:lang w:eastAsia="it-IT"/>
        </w:rPr>
      </w:pPr>
    </w:p>
    <w:p w14:paraId="29850342" w14:textId="77777777" w:rsidR="004D44F1" w:rsidRPr="004D44F1" w:rsidRDefault="004D44F1" w:rsidP="004D44F1">
      <w:pPr>
        <w:keepNext/>
        <w:keepLines/>
        <w:spacing w:after="220" w:line="259" w:lineRule="auto"/>
        <w:ind w:left="140" w:right="133"/>
        <w:jc w:val="center"/>
        <w:outlineLvl w:val="0"/>
        <w:rPr>
          <w:rFonts w:ascii="Times New Roman" w:eastAsia="Times New Roman" w:hAnsi="Times New Roman" w:cs="Times New Roman"/>
          <w:b/>
          <w:color w:val="000000"/>
          <w:sz w:val="28"/>
          <w:lang w:eastAsia="it-IT"/>
        </w:rPr>
      </w:pPr>
      <w:r w:rsidRPr="004D44F1">
        <w:rPr>
          <w:rFonts w:ascii="Times New Roman" w:eastAsia="Times New Roman" w:hAnsi="Times New Roman" w:cs="Times New Roman"/>
          <w:b/>
          <w:color w:val="000000"/>
          <w:sz w:val="28"/>
          <w:lang w:eastAsia="it-IT"/>
        </w:rPr>
        <w:t xml:space="preserve">LE RISORSE UMANE, MATERIALI E CULTURALI </w:t>
      </w:r>
    </w:p>
    <w:p w14:paraId="6EDAC1A2" w14:textId="77777777" w:rsidR="004D44F1" w:rsidRPr="00A83EA3" w:rsidRDefault="004D44F1"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La popolazione è proporzionalmente distribuita sul territorio ed impegnata nelle varie attività lavorative-produttive: industriali, artigianali, commerciali, professionali ed agricole. </w:t>
      </w:r>
    </w:p>
    <w:p w14:paraId="594348B4" w14:textId="77777777" w:rsidR="004D44F1" w:rsidRPr="00A83EA3" w:rsidRDefault="004D44F1"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Sul territorio non mancano musei, biblioteche, associazioni, centri studi, società sportive, parrocchie, monumenti, e luoghi ad interesse artistico e culturale, stabilimenti industriali ed attività commerciali ed artigianali, che costituiscono potenzialità per la scuola. </w:t>
      </w:r>
    </w:p>
    <w:p w14:paraId="05490E1E" w14:textId="77777777" w:rsidR="004D44F1" w:rsidRPr="00A83EA3" w:rsidRDefault="004D44F1"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Le risorse d’innanzi elencate saranno utilizzate secondo le modalità operative dei diversi progetti educati, per il conseguimento degli obiettivi preventivati. </w:t>
      </w:r>
    </w:p>
    <w:p w14:paraId="5EAF3784" w14:textId="010420D9" w:rsidR="004D44F1" w:rsidRPr="00A83EA3" w:rsidRDefault="004D44F1"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Nell’ultimo decennio, Altamura è stata interessata dal fenomeno dell’immigrazione e anche l’utenza scolastica p</w:t>
      </w:r>
      <w:r w:rsidR="00EA07DC" w:rsidRPr="00A83EA3">
        <w:rPr>
          <w:rFonts w:ascii="Times New Roman" w:eastAsia="Times New Roman" w:hAnsi="Times New Roman" w:cs="Times New Roman"/>
          <w:color w:val="000000"/>
          <w:szCs w:val="32"/>
          <w:lang w:eastAsia="it-IT"/>
        </w:rPr>
        <w:t>otrà essere arricchita da bambini stranieri, portatori di diverse culture.</w:t>
      </w:r>
    </w:p>
    <w:p w14:paraId="02F199A6" w14:textId="77777777" w:rsidR="004D44F1" w:rsidRPr="00A83EA3" w:rsidRDefault="004D44F1"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La riforma del sistema nazionale d’istruzione (Legge 13 Luglio 2015, n.107 “Riforma del sistema nazionale di istruzione e formazione e delega per il riordino delle disposizioni legislative vigenti”), stabilisce che le istituzioni </w:t>
      </w:r>
    </w:p>
    <w:p w14:paraId="09A02EDA" w14:textId="77777777" w:rsidR="004D44F1" w:rsidRPr="00A83EA3" w:rsidRDefault="004D44F1"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scolastiche predispongano il </w:t>
      </w:r>
      <w:r w:rsidRPr="00A83EA3">
        <w:rPr>
          <w:rFonts w:ascii="Times New Roman" w:eastAsia="Times New Roman" w:hAnsi="Times New Roman" w:cs="Times New Roman"/>
          <w:b/>
          <w:color w:val="000000"/>
          <w:szCs w:val="32"/>
          <w:lang w:eastAsia="it-IT"/>
        </w:rPr>
        <w:t>PIANO TRIENNALE DELL’OFFERTA FORMATIVA</w:t>
      </w:r>
      <w:r w:rsidRPr="00A83EA3">
        <w:rPr>
          <w:rFonts w:ascii="Times New Roman" w:eastAsia="Times New Roman" w:hAnsi="Times New Roman" w:cs="Times New Roman"/>
          <w:color w:val="000000"/>
          <w:szCs w:val="32"/>
          <w:lang w:eastAsia="it-IT"/>
        </w:rPr>
        <w:t xml:space="preserve"> (P.T.O.F.), e le scuole dell’infanzia paritarie, elaborino tale piano, nell’ambito della propria autonomia organizzativa e didattica ai sensi della normativa vigente (Regolamento recante norme in materia di autonomia delle istituzioni scolastiche, ai sensi dell’art.21 della Legge 15 Marzo 1999, n.59). Il </w:t>
      </w:r>
      <w:r w:rsidRPr="00A83EA3">
        <w:rPr>
          <w:rFonts w:ascii="Times New Roman" w:eastAsia="Times New Roman" w:hAnsi="Times New Roman" w:cs="Times New Roman"/>
          <w:b/>
          <w:color w:val="000000"/>
          <w:szCs w:val="32"/>
          <w:lang w:eastAsia="it-IT"/>
        </w:rPr>
        <w:t>P.T.O.F.</w:t>
      </w:r>
      <w:r w:rsidRPr="00A83EA3">
        <w:rPr>
          <w:rFonts w:ascii="Times New Roman" w:eastAsia="Times New Roman" w:hAnsi="Times New Roman" w:cs="Times New Roman"/>
          <w:color w:val="000000"/>
          <w:szCs w:val="32"/>
          <w:lang w:eastAsia="it-IT"/>
        </w:rPr>
        <w:t xml:space="preserve"> è il documento fondamentale costitutivo dell’identità culturale e progettuale dell’istituzione scolastica ed esplicita la progettazione educativa ed organizzativa che la scuola adotta nell’ambito della sua autonomia. </w:t>
      </w:r>
    </w:p>
    <w:p w14:paraId="613227DA" w14:textId="77777777" w:rsidR="004D44F1" w:rsidRPr="00A83EA3" w:rsidRDefault="004D44F1" w:rsidP="00A83EA3">
      <w:pPr>
        <w:spacing w:after="217"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lastRenderedPageBreak/>
        <w:t xml:space="preserve">La Sua funzione fondamentale è quella di: </w:t>
      </w:r>
    </w:p>
    <w:p w14:paraId="5C2FD20A" w14:textId="77777777" w:rsidR="004D44F1" w:rsidRPr="00A83EA3" w:rsidRDefault="004D44F1" w:rsidP="00A83EA3">
      <w:pPr>
        <w:numPr>
          <w:ilvl w:val="0"/>
          <w:numId w:val="1"/>
        </w:numPr>
        <w:spacing w:after="217" w:line="240" w:lineRule="auto"/>
        <w:ind w:right="3" w:hanging="348"/>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Informare sulle modalità di organizzazione e funzionamento della scuola; </w:t>
      </w:r>
    </w:p>
    <w:p w14:paraId="3199C437" w14:textId="77777777" w:rsidR="004D44F1" w:rsidRPr="00A83EA3" w:rsidRDefault="004D44F1" w:rsidP="00A83EA3">
      <w:pPr>
        <w:numPr>
          <w:ilvl w:val="0"/>
          <w:numId w:val="1"/>
        </w:numPr>
        <w:spacing w:after="3" w:line="240" w:lineRule="auto"/>
        <w:ind w:right="3" w:hanging="348"/>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Presentare “la progettazione curriculare, </w:t>
      </w:r>
      <w:proofErr w:type="spellStart"/>
      <w:proofErr w:type="gramStart"/>
      <w:r w:rsidRPr="00A83EA3">
        <w:rPr>
          <w:rFonts w:ascii="Times New Roman" w:eastAsia="Times New Roman" w:hAnsi="Times New Roman" w:cs="Times New Roman"/>
          <w:color w:val="000000"/>
          <w:szCs w:val="32"/>
          <w:lang w:eastAsia="it-IT"/>
        </w:rPr>
        <w:t>extracurriculare,educativa</w:t>
      </w:r>
      <w:proofErr w:type="spellEnd"/>
      <w:proofErr w:type="gramEnd"/>
      <w:r w:rsidRPr="00A83EA3">
        <w:rPr>
          <w:rFonts w:ascii="Times New Roman" w:eastAsia="Times New Roman" w:hAnsi="Times New Roman" w:cs="Times New Roman"/>
          <w:color w:val="000000"/>
          <w:szCs w:val="32"/>
          <w:lang w:eastAsia="it-IT"/>
        </w:rPr>
        <w:t xml:space="preserve">” che la scuola mette in atto per raggiungere gli obiettivi educativi e formativi: </w:t>
      </w:r>
    </w:p>
    <w:p w14:paraId="7309521C" w14:textId="77777777" w:rsidR="004D44F1" w:rsidRPr="00A83EA3" w:rsidRDefault="004D44F1" w:rsidP="00A83EA3">
      <w:pPr>
        <w:numPr>
          <w:ilvl w:val="0"/>
          <w:numId w:val="1"/>
        </w:numPr>
        <w:spacing w:after="210" w:line="240" w:lineRule="auto"/>
        <w:ind w:right="3" w:hanging="348"/>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Orientare rispetto alle scelte fatte, a quelle da compiere durante il percorso ed il termine di esso. </w:t>
      </w:r>
    </w:p>
    <w:p w14:paraId="479FFE19" w14:textId="77777777" w:rsidR="004D44F1" w:rsidRPr="00A83EA3" w:rsidRDefault="004D44F1"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Il </w:t>
      </w:r>
      <w:r w:rsidRPr="00A83EA3">
        <w:rPr>
          <w:rFonts w:ascii="Times New Roman" w:eastAsia="Times New Roman" w:hAnsi="Times New Roman" w:cs="Times New Roman"/>
          <w:b/>
          <w:color w:val="000000"/>
          <w:szCs w:val="32"/>
          <w:lang w:eastAsia="it-IT"/>
        </w:rPr>
        <w:t>P.T.O.F.</w:t>
      </w:r>
      <w:r w:rsidRPr="00A83EA3">
        <w:rPr>
          <w:rFonts w:ascii="Times New Roman" w:eastAsia="Times New Roman" w:hAnsi="Times New Roman" w:cs="Times New Roman"/>
          <w:color w:val="000000"/>
          <w:szCs w:val="32"/>
          <w:lang w:eastAsia="it-IT"/>
        </w:rPr>
        <w:t xml:space="preserve"> si caratterizza come progetto unitario ed integrato, elaborato dal Collegio dei Docenti nel rispetto delle esigenze dell’utenza e del territorio, con l’intento di formare cittadini in grado di pensare ed agire autonomamente e responsabilmente all’interno della società. Completano il documento il Regolamento di Istituto, il Patto di Corresponsabilità, la carta dei Servizi. Il piano ha durata triennale ed è rivedibile annualmente. </w:t>
      </w:r>
    </w:p>
    <w:p w14:paraId="4DD4EE98" w14:textId="77777777" w:rsidR="00EA07DC" w:rsidRPr="004D44F1" w:rsidRDefault="00EA07DC" w:rsidP="004D44F1">
      <w:pPr>
        <w:spacing w:after="3" w:line="485" w:lineRule="auto"/>
        <w:ind w:left="-5" w:hanging="10"/>
        <w:jc w:val="both"/>
        <w:rPr>
          <w:rFonts w:ascii="Times New Roman" w:eastAsia="Times New Roman" w:hAnsi="Times New Roman" w:cs="Times New Roman"/>
          <w:color w:val="000000"/>
          <w:sz w:val="20"/>
          <w:lang w:eastAsia="it-IT"/>
        </w:rPr>
      </w:pPr>
    </w:p>
    <w:p w14:paraId="66FB1E4E" w14:textId="77777777" w:rsidR="00EA07DC" w:rsidRPr="00EA07DC" w:rsidRDefault="00EA07DC" w:rsidP="00EA07DC">
      <w:pPr>
        <w:keepNext/>
        <w:keepLines/>
        <w:spacing w:after="220" w:line="259" w:lineRule="auto"/>
        <w:ind w:left="309" w:right="137" w:hanging="179"/>
        <w:jc w:val="center"/>
        <w:outlineLvl w:val="0"/>
        <w:rPr>
          <w:rFonts w:ascii="Times New Roman" w:eastAsia="Times New Roman" w:hAnsi="Times New Roman" w:cs="Times New Roman"/>
          <w:b/>
          <w:color w:val="000000"/>
          <w:sz w:val="28"/>
          <w:lang w:eastAsia="it-IT"/>
        </w:rPr>
      </w:pPr>
      <w:r w:rsidRPr="00EA07DC">
        <w:rPr>
          <w:rFonts w:ascii="Times New Roman" w:eastAsia="Times New Roman" w:hAnsi="Times New Roman" w:cs="Times New Roman"/>
          <w:b/>
          <w:color w:val="000000"/>
          <w:sz w:val="28"/>
          <w:lang w:eastAsia="it-IT"/>
        </w:rPr>
        <w:t xml:space="preserve">PILASTRI DELL’AZIONE EDUCATIVA </w:t>
      </w:r>
    </w:p>
    <w:p w14:paraId="4AC6805C" w14:textId="77777777" w:rsidR="00EA07DC" w:rsidRPr="00A83EA3" w:rsidRDefault="00EA07DC" w:rsidP="00A83EA3">
      <w:pPr>
        <w:spacing w:after="215"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I soggetti: gli </w:t>
      </w:r>
      <w:r w:rsidRPr="00A83EA3">
        <w:rPr>
          <w:rFonts w:ascii="Times New Roman" w:eastAsia="Times New Roman" w:hAnsi="Times New Roman" w:cs="Times New Roman"/>
          <w:b/>
          <w:color w:val="000000"/>
          <w:szCs w:val="32"/>
          <w:lang w:eastAsia="it-IT"/>
        </w:rPr>
        <w:t>insegnanti</w:t>
      </w:r>
      <w:r w:rsidRPr="00A83EA3">
        <w:rPr>
          <w:rFonts w:ascii="Times New Roman" w:eastAsia="Times New Roman" w:hAnsi="Times New Roman" w:cs="Times New Roman"/>
          <w:color w:val="000000"/>
          <w:szCs w:val="32"/>
          <w:lang w:eastAsia="it-IT"/>
        </w:rPr>
        <w:t xml:space="preserve">, i </w:t>
      </w:r>
      <w:r w:rsidRPr="00A83EA3">
        <w:rPr>
          <w:rFonts w:ascii="Times New Roman" w:eastAsia="Times New Roman" w:hAnsi="Times New Roman" w:cs="Times New Roman"/>
          <w:b/>
          <w:color w:val="000000"/>
          <w:szCs w:val="32"/>
          <w:lang w:eastAsia="it-IT"/>
        </w:rPr>
        <w:t>genitori</w:t>
      </w:r>
      <w:r w:rsidRPr="00A83EA3">
        <w:rPr>
          <w:rFonts w:ascii="Times New Roman" w:eastAsia="Times New Roman" w:hAnsi="Times New Roman" w:cs="Times New Roman"/>
          <w:color w:val="000000"/>
          <w:szCs w:val="32"/>
          <w:lang w:eastAsia="it-IT"/>
        </w:rPr>
        <w:t xml:space="preserve">, i </w:t>
      </w:r>
      <w:r w:rsidRPr="00A83EA3">
        <w:rPr>
          <w:rFonts w:ascii="Times New Roman" w:eastAsia="Times New Roman" w:hAnsi="Times New Roman" w:cs="Times New Roman"/>
          <w:b/>
          <w:color w:val="000000"/>
          <w:szCs w:val="32"/>
          <w:lang w:eastAsia="it-IT"/>
        </w:rPr>
        <w:t>bambini</w:t>
      </w:r>
      <w:r w:rsidRPr="00A83EA3">
        <w:rPr>
          <w:rFonts w:ascii="Times New Roman" w:eastAsia="Times New Roman" w:hAnsi="Times New Roman" w:cs="Times New Roman"/>
          <w:color w:val="000000"/>
          <w:szCs w:val="32"/>
          <w:lang w:eastAsia="it-IT"/>
        </w:rPr>
        <w:t xml:space="preserve">. </w:t>
      </w:r>
    </w:p>
    <w:p w14:paraId="3C372416" w14:textId="77777777" w:rsidR="00EA07DC" w:rsidRPr="00A83EA3" w:rsidRDefault="00EA07DC" w:rsidP="00A83EA3">
      <w:pPr>
        <w:spacing w:after="212"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b/>
          <w:color w:val="000000"/>
          <w:szCs w:val="32"/>
          <w:lang w:eastAsia="it-IT"/>
        </w:rPr>
        <w:t xml:space="preserve">Gli insegnanti </w:t>
      </w:r>
    </w:p>
    <w:p w14:paraId="2A703197" w14:textId="77777777" w:rsidR="00EA07DC" w:rsidRPr="00A83EA3" w:rsidRDefault="00EA07DC"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Le insegnanti in servizio presso le nostre scuole seguono il metodo della libertà di educazione. Quindi il </w:t>
      </w:r>
      <w:r w:rsidRPr="00A83EA3">
        <w:rPr>
          <w:rFonts w:ascii="Times New Roman" w:eastAsia="Times New Roman" w:hAnsi="Times New Roman" w:cs="Times New Roman"/>
          <w:b/>
          <w:color w:val="000000"/>
          <w:szCs w:val="32"/>
          <w:lang w:eastAsia="it-IT"/>
        </w:rPr>
        <w:t>nostro metodo educativo</w:t>
      </w:r>
      <w:r w:rsidRPr="00A83EA3">
        <w:rPr>
          <w:rFonts w:ascii="Times New Roman" w:eastAsia="Times New Roman" w:hAnsi="Times New Roman" w:cs="Times New Roman"/>
          <w:color w:val="000000"/>
          <w:szCs w:val="32"/>
          <w:lang w:eastAsia="it-IT"/>
        </w:rPr>
        <w:t xml:space="preserve"> propone alla persona una posizione di apertura morale all’altro: - uno sguardo pieno di stima sui bambini e sulle loro situazioni famigliari; - un serio rapporto professionale tra gli operatori; - la non ripetitività della didattica; - l’attenzione ai bambini e la comunicazione con gli altri adulti responsabili; - l’osservazione dei bambini, dei loro atteggiamenti, delle situazioni di bisogno e/o di disagio, delle relazioni tra loro e con gli adulti; -l’ordine e la pulizia degli ambienti, - i rapporti con i genitori. </w:t>
      </w:r>
    </w:p>
    <w:p w14:paraId="2D2B4047" w14:textId="77777777" w:rsidR="00EA07DC" w:rsidRPr="00A83EA3" w:rsidRDefault="00EA07DC" w:rsidP="00A83EA3">
      <w:pPr>
        <w:spacing w:after="212"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b/>
          <w:color w:val="000000"/>
          <w:szCs w:val="32"/>
          <w:lang w:eastAsia="it-IT"/>
        </w:rPr>
        <w:t xml:space="preserve">I genitori </w:t>
      </w:r>
    </w:p>
    <w:p w14:paraId="6F4DB623" w14:textId="77777777" w:rsidR="00EA07DC" w:rsidRPr="00A83EA3" w:rsidRDefault="00EA07DC" w:rsidP="00A83EA3">
      <w:pPr>
        <w:spacing w:after="0"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b/>
          <w:color w:val="000000"/>
          <w:szCs w:val="32"/>
          <w:lang w:eastAsia="it-IT"/>
        </w:rPr>
        <w:t>Una famiglia che consegna il proprio bambino piccolo ad una persona inizialmente estranea compie un grande atto di fiducia. Accogliere un bambino significa accogliere anche la sua famiglia.</w:t>
      </w:r>
      <w:r w:rsidRPr="00A83EA3">
        <w:rPr>
          <w:rFonts w:ascii="Times New Roman" w:eastAsia="Times New Roman" w:hAnsi="Times New Roman" w:cs="Times New Roman"/>
          <w:color w:val="000000"/>
          <w:szCs w:val="32"/>
          <w:lang w:eastAsia="it-IT"/>
        </w:rPr>
        <w:t xml:space="preserve"> La presenza della madre o del padre nelle prime giornate serve a stabilire il simbolico passaggio, dalle braccia del genitore a quelle dell’insegnante. </w:t>
      </w:r>
    </w:p>
    <w:p w14:paraId="5810C00C" w14:textId="77777777" w:rsidR="006B18C6" w:rsidRPr="00A83EA3" w:rsidRDefault="006B18C6" w:rsidP="00A83EA3">
      <w:pPr>
        <w:spacing w:after="212" w:line="240" w:lineRule="auto"/>
        <w:ind w:left="-5" w:hanging="10"/>
        <w:jc w:val="both"/>
        <w:rPr>
          <w:rFonts w:ascii="Times New Roman" w:eastAsia="Times New Roman" w:hAnsi="Times New Roman" w:cs="Times New Roman"/>
          <w:b/>
          <w:color w:val="000000"/>
          <w:szCs w:val="32"/>
          <w:lang w:eastAsia="it-IT"/>
        </w:rPr>
      </w:pPr>
    </w:p>
    <w:p w14:paraId="5E7309E3" w14:textId="77777777" w:rsidR="006B18C6" w:rsidRPr="00A83EA3" w:rsidRDefault="006B18C6" w:rsidP="00A83EA3">
      <w:pPr>
        <w:spacing w:after="212" w:line="240" w:lineRule="auto"/>
        <w:ind w:left="-5" w:hanging="10"/>
        <w:jc w:val="both"/>
        <w:rPr>
          <w:rFonts w:ascii="Times New Roman" w:eastAsia="Times New Roman" w:hAnsi="Times New Roman" w:cs="Times New Roman"/>
          <w:b/>
          <w:color w:val="000000"/>
          <w:szCs w:val="32"/>
          <w:lang w:eastAsia="it-IT"/>
        </w:rPr>
      </w:pPr>
    </w:p>
    <w:p w14:paraId="13514E76" w14:textId="15A462E8" w:rsidR="00EA07DC" w:rsidRPr="00A83EA3" w:rsidRDefault="00EA07DC" w:rsidP="00A83EA3">
      <w:pPr>
        <w:spacing w:after="212"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b/>
          <w:color w:val="000000"/>
          <w:szCs w:val="32"/>
          <w:lang w:eastAsia="it-IT"/>
        </w:rPr>
        <w:t xml:space="preserve">I bambini </w:t>
      </w:r>
    </w:p>
    <w:p w14:paraId="313BAE27" w14:textId="77777777" w:rsidR="00EA07DC" w:rsidRDefault="00EA07DC" w:rsidP="00A83EA3">
      <w:pPr>
        <w:spacing w:after="77"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b/>
          <w:color w:val="000000"/>
          <w:szCs w:val="32"/>
          <w:lang w:eastAsia="it-IT"/>
        </w:rPr>
        <w:t xml:space="preserve">Educare significa accompagnare il bambino dentro la realtà </w:t>
      </w:r>
      <w:r w:rsidRPr="00A83EA3">
        <w:rPr>
          <w:rFonts w:ascii="Times New Roman" w:eastAsia="Times New Roman" w:hAnsi="Times New Roman" w:cs="Times New Roman"/>
          <w:color w:val="000000"/>
          <w:szCs w:val="32"/>
          <w:lang w:eastAsia="it-IT"/>
        </w:rPr>
        <w:t xml:space="preserve">favorendogli le condizioni dell’incontro e della scoperta. La scuola dell’infanzia è la prima conferma che il bene vissuto nella propria famiglia c’è anche fuori; essa offre ai bambini un luogo dove si sta bene come a casa. </w:t>
      </w:r>
    </w:p>
    <w:p w14:paraId="466497ED" w14:textId="77777777" w:rsid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5B98BA43" w14:textId="77777777" w:rsid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4D66D2A1" w14:textId="77777777" w:rsid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51213F6B" w14:textId="77777777" w:rsid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01B23C0C" w14:textId="77777777" w:rsid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447FAE50" w14:textId="77777777" w:rsid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03638C6D" w14:textId="77777777" w:rsid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600C54D9" w14:textId="77777777" w:rsid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6897D783" w14:textId="77777777" w:rsidR="00A83EA3" w:rsidRPr="00A83EA3" w:rsidRDefault="00A83EA3" w:rsidP="00A83EA3">
      <w:pPr>
        <w:spacing w:after="77" w:line="240" w:lineRule="auto"/>
        <w:ind w:left="-5" w:hanging="10"/>
        <w:jc w:val="both"/>
        <w:rPr>
          <w:rFonts w:ascii="Times New Roman" w:eastAsia="Times New Roman" w:hAnsi="Times New Roman" w:cs="Times New Roman"/>
          <w:color w:val="000000"/>
          <w:szCs w:val="32"/>
          <w:lang w:eastAsia="it-IT"/>
        </w:rPr>
      </w:pPr>
    </w:p>
    <w:p w14:paraId="412649AD" w14:textId="4A191543" w:rsidR="006B18C6" w:rsidRPr="00A83EA3" w:rsidRDefault="006B18C6" w:rsidP="00A83EA3">
      <w:pPr>
        <w:spacing w:after="77" w:line="485" w:lineRule="auto"/>
        <w:ind w:left="-5" w:hanging="10"/>
        <w:jc w:val="center"/>
        <w:rPr>
          <w:rFonts w:ascii="Times New Roman" w:eastAsia="Times New Roman" w:hAnsi="Times New Roman" w:cs="Times New Roman"/>
          <w:b/>
          <w:color w:val="000000"/>
          <w:szCs w:val="32"/>
          <w:lang w:eastAsia="it-IT"/>
        </w:rPr>
      </w:pPr>
      <w:r w:rsidRPr="00A83EA3">
        <w:rPr>
          <w:rFonts w:ascii="Times New Roman" w:eastAsia="Times New Roman" w:hAnsi="Times New Roman" w:cs="Times New Roman"/>
          <w:b/>
          <w:color w:val="000000"/>
          <w:szCs w:val="32"/>
          <w:lang w:eastAsia="it-IT"/>
        </w:rPr>
        <w:t>IL PROGETTO EDUCATIVO</w:t>
      </w:r>
    </w:p>
    <w:p w14:paraId="63278F98" w14:textId="77777777" w:rsidR="006B18C6" w:rsidRPr="006B18C6" w:rsidRDefault="006B18C6" w:rsidP="00A83EA3">
      <w:pPr>
        <w:spacing w:after="38" w:line="240" w:lineRule="auto"/>
        <w:ind w:left="-5"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b/>
          <w:color w:val="000000"/>
          <w:lang w:eastAsia="it-IT"/>
        </w:rPr>
        <w:t xml:space="preserve">Premessa: Cos’è il Progetto Educativo.  </w:t>
      </w:r>
    </w:p>
    <w:p w14:paraId="7FBC9E2B" w14:textId="77777777" w:rsidR="006B18C6" w:rsidRP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Il Progetto Educativo è il documento che espone l’orientamento culturale e l’indirizzo pedagogico- didattico della nostra scuola. Il progetto educativo è un documento previsto dalla legge sulla parità e dalla Circolare Ministeriale n. 31 del 2003. È predisposto dal Collegio Docenti della scuola ed espone la missione della scuola e la sua collocazione nella cultura e nella storia della comunità in cui opera; definisce gli obiettivi dell’attività di istruzione e di educazione del bambino a supporto e in collaborazione con la famiglia.  Il Piano Triennale dell’Offerta Formativa s’ispira al progetto educativo. </w:t>
      </w:r>
    </w:p>
    <w:p w14:paraId="020CE3AB" w14:textId="77777777" w:rsidR="006B18C6" w:rsidRP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L’educazione non è un processo lineare e a senso unico fra due soggetti (chi educa e chi viene educato) ma piuttosto è un processo che coinvolge l’intero sistema dei soggetti dell’educazione. </w:t>
      </w:r>
    </w:p>
    <w:p w14:paraId="4386B6F7" w14:textId="77777777" w:rsidR="006B18C6" w:rsidRP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Quando parliamo di “soggetto”, intendiamo colui che agisce, che compie un’azione e all’interno del processo educativo i soggetti sono i bambini, le insegnanti, la famiglia, la scuola e la comunità.  </w:t>
      </w:r>
    </w:p>
    <w:p w14:paraId="22260324" w14:textId="77777777" w:rsidR="006B18C6" w:rsidRPr="006B18C6" w:rsidRDefault="006B18C6" w:rsidP="00A83EA3">
      <w:pPr>
        <w:spacing w:after="0"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Possiamo quindi immaginare il processo educativo come “un cerchio”, o meglio, “una spirale” dove a ogni giro si guadagna “consapevolezza e sapienza” che va a toccare e coinvolgere ogni soggetto. </w:t>
      </w:r>
    </w:p>
    <w:p w14:paraId="27534BA7" w14:textId="77777777" w:rsidR="006B18C6" w:rsidRP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Tutte queste componenti sono impegnate responsabilmente, secondo il proprio ruolo e competenze, nella realizzazione del progetto educativo.  </w:t>
      </w:r>
    </w:p>
    <w:p w14:paraId="418A1BC3" w14:textId="77777777" w:rsidR="006B18C6" w:rsidRPr="006B18C6" w:rsidRDefault="006B18C6" w:rsidP="00A83EA3">
      <w:pPr>
        <w:spacing w:after="0"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Ad ogni inizio di anno scolastico, il collegio docenti si ritrova e fa un lavoro di ripresa e rielaborazione del progetto educativo esistente e approfondisce il senso del fare scuola attraverso slides di significato e affondo pedagogico realizzate dalla coordinatrice; da questa formazione nascono i punti cardine della stesura del progetto educativo dell’anno.  </w:t>
      </w:r>
    </w:p>
    <w:p w14:paraId="6A57D65D" w14:textId="77777777" w:rsidR="006B18C6" w:rsidRP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Il progetto educativo è il cuore del nostro fare scuola, tanto che viene presentato a tutti i genitori in un incontro attivo ed esperienziale a inizio anno e successivamente inviato ad ogni famiglia. </w:t>
      </w:r>
    </w:p>
    <w:p w14:paraId="46C79569" w14:textId="77777777" w:rsidR="006B18C6" w:rsidRP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Nel progetto educativo emerge il significato, il fine verso il quale tendere, che non riduce il tutto a un addestramento più o meno efficace, ma da valore all’azione che si compie, dalla più semplice alla più impegnativa, è ciò che rende l’avventura della vita, quindi della scuola, affascinante e piena di vigore. Ciò che accade è un dono sempre nuovo, il valore che nel progetto educativo si esplicita e mira a rendere stabile nei bambini una posizione di apertura di fronte a ciò che accade, in quanto ogni circostanza è per un bene, </w:t>
      </w:r>
    </w:p>
    <w:p w14:paraId="71BBBF00" w14:textId="77777777" w:rsidR="006B18C6" w:rsidRP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valorizzando l’elemento di novità, suscitando l’attenzione su quanto di bello e di significativo accade nella vita dei bambini o della scuola, tanto da aiutarli a coglierne il valore portandoli ad osservare e a stupirsi senza censurare alcuna domanda, e così fare esperienza che tutto è dono. </w:t>
      </w:r>
    </w:p>
    <w:p w14:paraId="4A9B4561" w14:textId="77777777" w:rsidR="006B18C6" w:rsidRP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Nel progetto educativo il senso religioso permette di fare esperienza di Uno più grande che ci ama e ci dona ogni cosa che appartiene alla realtà. </w:t>
      </w:r>
    </w:p>
    <w:p w14:paraId="41C1871C" w14:textId="77777777" w:rsidR="006B18C6" w:rsidRDefault="006B18C6" w:rsidP="00A83EA3">
      <w:pPr>
        <w:spacing w:after="41" w:line="240" w:lineRule="auto"/>
        <w:ind w:left="-5" w:right="27" w:hanging="10"/>
        <w:rPr>
          <w:rFonts w:ascii="Times New Roman" w:eastAsia="Times New Roman" w:hAnsi="Times New Roman" w:cs="Times New Roman"/>
          <w:color w:val="000000"/>
          <w:lang w:eastAsia="it-IT"/>
        </w:rPr>
      </w:pPr>
      <w:r w:rsidRPr="006B18C6">
        <w:rPr>
          <w:rFonts w:ascii="Times New Roman" w:eastAsia="Times New Roman" w:hAnsi="Times New Roman" w:cs="Times New Roman"/>
          <w:color w:val="000000"/>
          <w:lang w:eastAsia="it-IT"/>
        </w:rPr>
        <w:t xml:space="preserve">Ogni anno il progetto ha un titolo esplicativo che introduce il percorso didattico. </w:t>
      </w:r>
    </w:p>
    <w:p w14:paraId="058472C8" w14:textId="77777777" w:rsidR="009B15F5" w:rsidRDefault="009B15F5" w:rsidP="00A83EA3">
      <w:pPr>
        <w:spacing w:after="41" w:line="240" w:lineRule="auto"/>
        <w:ind w:left="-5" w:right="27" w:hanging="10"/>
        <w:rPr>
          <w:rFonts w:ascii="Times New Roman" w:eastAsia="Times New Roman" w:hAnsi="Times New Roman" w:cs="Times New Roman"/>
          <w:color w:val="000000"/>
          <w:lang w:eastAsia="it-IT"/>
        </w:rPr>
      </w:pPr>
    </w:p>
    <w:p w14:paraId="2F2F688E" w14:textId="77777777" w:rsidR="009B15F5" w:rsidRDefault="009B15F5" w:rsidP="009B15F5">
      <w:pPr>
        <w:spacing w:after="0" w:line="304" w:lineRule="auto"/>
        <w:ind w:left="-5" w:right="27" w:hanging="10"/>
        <w:rPr>
          <w:rFonts w:ascii="Times New Roman" w:eastAsia="Times New Roman" w:hAnsi="Times New Roman" w:cs="Times New Roman"/>
          <w:color w:val="000000"/>
          <w:lang w:eastAsia="it-IT"/>
        </w:rPr>
      </w:pPr>
    </w:p>
    <w:p w14:paraId="63673B26"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44A3AAED"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3A6796C8"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10ED6C57"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70775FF0"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1140D682"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51D75873"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5161C1E6"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12702047" w14:textId="77777777" w:rsidR="00A83EA3" w:rsidRDefault="00A83EA3" w:rsidP="009B15F5">
      <w:pPr>
        <w:spacing w:after="0" w:line="304" w:lineRule="auto"/>
        <w:ind w:left="-5" w:right="27" w:hanging="10"/>
        <w:rPr>
          <w:rFonts w:ascii="Times New Roman" w:eastAsia="Times New Roman" w:hAnsi="Times New Roman" w:cs="Times New Roman"/>
          <w:color w:val="000000"/>
          <w:lang w:eastAsia="it-IT"/>
        </w:rPr>
      </w:pPr>
    </w:p>
    <w:p w14:paraId="2B69CC45" w14:textId="72989A60" w:rsidR="009B15F5" w:rsidRPr="00A83EA3" w:rsidRDefault="00D25CB2" w:rsidP="00A83EA3">
      <w:pPr>
        <w:spacing w:after="0" w:line="304" w:lineRule="auto"/>
        <w:ind w:left="-5" w:right="27" w:hanging="10"/>
        <w:jc w:val="center"/>
        <w:rPr>
          <w:rFonts w:ascii="Times New Roman" w:eastAsia="Times New Roman" w:hAnsi="Times New Roman" w:cs="Times New Roman"/>
          <w:b/>
          <w:bCs/>
          <w:color w:val="000000"/>
          <w:sz w:val="32"/>
          <w:szCs w:val="32"/>
          <w:lang w:eastAsia="it-IT"/>
        </w:rPr>
      </w:pPr>
      <w:r w:rsidRPr="00A83EA3">
        <w:rPr>
          <w:rFonts w:ascii="Times New Roman" w:eastAsia="Times New Roman" w:hAnsi="Times New Roman" w:cs="Times New Roman"/>
          <w:b/>
          <w:bCs/>
          <w:color w:val="000000"/>
          <w:sz w:val="32"/>
          <w:szCs w:val="32"/>
          <w:lang w:eastAsia="it-IT"/>
        </w:rPr>
        <w:t>METODO MONTESSORI</w:t>
      </w:r>
    </w:p>
    <w:p w14:paraId="0EF8B274" w14:textId="310DA17C" w:rsidR="00D25CB2"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Maria Montessori, la rivoluzionaria creatrice del Metodo Montessori, parte dall’idea che il bambino deve essere lasciato libero di esplorare il suo mondo, perché è innato in lui un impulso che lo spinge verso l’apprendimento; è la curiosità del bambino il vero motore dell’apprendimento che se potrà agire senza interferenze porterà il bambino a sviluppare al massimo tutto lo spettro delle proprie capacità e a conquistare il mondo con la forza della sua </w:t>
      </w:r>
      <w:r w:rsidR="006C6142">
        <w:rPr>
          <w:rFonts w:ascii="Times New Roman" w:eastAsia="Times New Roman" w:hAnsi="Times New Roman" w:cs="Times New Roman"/>
          <w:color w:val="000000"/>
          <w:lang w:eastAsia="it-IT"/>
        </w:rPr>
        <w:t>intelligenza</w:t>
      </w:r>
      <w:r>
        <w:rPr>
          <w:rFonts w:ascii="Times New Roman" w:eastAsia="Times New Roman" w:hAnsi="Times New Roman" w:cs="Times New Roman"/>
          <w:color w:val="000000"/>
          <w:lang w:eastAsia="it-IT"/>
        </w:rPr>
        <w:t>.</w:t>
      </w:r>
    </w:p>
    <w:p w14:paraId="691FE792" w14:textId="4F482025"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È però necessario intervenire intenzionalmente sulla predisposizione e strutturazione dell’ambiente educativo che deve essere scientificamente organizzato e preparato ad accogliere i bambini, sulla scelta e utilizzo del materiale di sviluppo, sulla ridefinizione del ruolo e della funzione dell’educatore.</w:t>
      </w:r>
    </w:p>
    <w:p w14:paraId="0CDCD79F" w14:textId="269CE6AB"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Nella Casa dei Bambini, tutto deve essere organizzato in modo tale da suscitare interesse nei bambini e venire incontro al loro desiderio e bisogno di movimento, di scoperta e di esplorazione autonoma.</w:t>
      </w:r>
    </w:p>
    <w:p w14:paraId="6CB0761A" w14:textId="29379601"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Vari sono gli ambiti all’interno dei quali il bambino montessoriano si muove. Ciò che gli accomuna tutti è </w:t>
      </w:r>
      <w:r w:rsidRPr="003641FA">
        <w:rPr>
          <w:rFonts w:ascii="Times New Roman" w:eastAsia="Times New Roman" w:hAnsi="Times New Roman" w:cs="Times New Roman"/>
          <w:i/>
          <w:iCs/>
          <w:color w:val="000000"/>
          <w:lang w:eastAsia="it-IT"/>
        </w:rPr>
        <w:t>l’apprendimento attraverso l’esperienza diretta, si impara facendo qualcosa</w:t>
      </w:r>
      <w:r>
        <w:rPr>
          <w:rFonts w:ascii="Times New Roman" w:eastAsia="Times New Roman" w:hAnsi="Times New Roman" w:cs="Times New Roman"/>
          <w:color w:val="000000"/>
          <w:lang w:eastAsia="it-IT"/>
        </w:rPr>
        <w:t>.</w:t>
      </w:r>
    </w:p>
    <w:p w14:paraId="2B2AF9D8" w14:textId="41C16A9A"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Agendo, </w:t>
      </w:r>
      <w:proofErr w:type="spellStart"/>
      <w:r>
        <w:rPr>
          <w:rFonts w:ascii="Times New Roman" w:eastAsia="Times New Roman" w:hAnsi="Times New Roman" w:cs="Times New Roman"/>
          <w:color w:val="000000"/>
          <w:lang w:eastAsia="it-IT"/>
        </w:rPr>
        <w:t>inolte</w:t>
      </w:r>
      <w:proofErr w:type="spellEnd"/>
      <w:r>
        <w:rPr>
          <w:rFonts w:ascii="Times New Roman" w:eastAsia="Times New Roman" w:hAnsi="Times New Roman" w:cs="Times New Roman"/>
          <w:color w:val="000000"/>
          <w:lang w:eastAsia="it-IT"/>
        </w:rPr>
        <w:t>, si prende sempre più coscienza del proprio corpo, si effettuano le più svariate esperienze di motricità, consolidando progressivamente il controllo dei movimenti.</w:t>
      </w:r>
    </w:p>
    <w:p w14:paraId="4E2E0792" w14:textId="74B093EF"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Le aree </w:t>
      </w:r>
      <w:proofErr w:type="spellStart"/>
      <w:r>
        <w:rPr>
          <w:rFonts w:ascii="Times New Roman" w:eastAsia="Times New Roman" w:hAnsi="Times New Roman" w:cs="Times New Roman"/>
          <w:color w:val="000000"/>
          <w:lang w:eastAsia="it-IT"/>
        </w:rPr>
        <w:t>principari</w:t>
      </w:r>
      <w:proofErr w:type="spellEnd"/>
      <w:r>
        <w:rPr>
          <w:rFonts w:ascii="Times New Roman" w:eastAsia="Times New Roman" w:hAnsi="Times New Roman" w:cs="Times New Roman"/>
          <w:color w:val="000000"/>
          <w:lang w:eastAsia="it-IT"/>
        </w:rPr>
        <w:t xml:space="preserve"> che riguardano l’attività didattica sono:</w:t>
      </w:r>
    </w:p>
    <w:p w14:paraId="60F7AD5D" w14:textId="3E713853" w:rsidR="003641FA" w:rsidRDefault="003641FA" w:rsidP="00A83EA3">
      <w:pPr>
        <w:pStyle w:val="Paragrafoelenco"/>
        <w:numPr>
          <w:ilvl w:val="0"/>
          <w:numId w:val="9"/>
        </w:num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La vita pratica;</w:t>
      </w:r>
    </w:p>
    <w:p w14:paraId="16114601" w14:textId="14EBC456" w:rsidR="003641FA" w:rsidRDefault="003641FA" w:rsidP="00A83EA3">
      <w:pPr>
        <w:pStyle w:val="Paragrafoelenco"/>
        <w:numPr>
          <w:ilvl w:val="0"/>
          <w:numId w:val="9"/>
        </w:num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L’area sensoriale,</w:t>
      </w:r>
    </w:p>
    <w:p w14:paraId="7A7FCFE1" w14:textId="209AA085" w:rsidR="003641FA" w:rsidRDefault="003641FA" w:rsidP="00A83EA3">
      <w:pPr>
        <w:pStyle w:val="Paragrafoelenco"/>
        <w:numPr>
          <w:ilvl w:val="0"/>
          <w:numId w:val="9"/>
        </w:num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L’area espressivo linguistica;</w:t>
      </w:r>
    </w:p>
    <w:p w14:paraId="72955655" w14:textId="2EB54008" w:rsidR="003641FA" w:rsidRDefault="003641FA" w:rsidP="00A83EA3">
      <w:pPr>
        <w:pStyle w:val="Paragrafoelenco"/>
        <w:numPr>
          <w:ilvl w:val="0"/>
          <w:numId w:val="9"/>
        </w:num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L’area logico matematica;</w:t>
      </w:r>
    </w:p>
    <w:p w14:paraId="40D4B5FB" w14:textId="075FB51C" w:rsidR="003641FA" w:rsidRDefault="003641FA" w:rsidP="00A83EA3">
      <w:pPr>
        <w:pStyle w:val="Paragrafoelenco"/>
        <w:numPr>
          <w:ilvl w:val="0"/>
          <w:numId w:val="9"/>
        </w:num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L’area di scienze, geografica e botanica;</w:t>
      </w:r>
    </w:p>
    <w:p w14:paraId="72600534" w14:textId="19E4997D"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a questi ambiti si aggiungono l’arte e la musica.</w:t>
      </w:r>
    </w:p>
    <w:p w14:paraId="633ECC07" w14:textId="327A0FCA"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I bambini hanno libertà di scelta delle attività in un ambiente sempre accuratamente ordinato e preparato e imparano ad assumersi le responsabilità del riordino degli oggetti usati e il rispetto per il lavoro dei compagni.</w:t>
      </w:r>
    </w:p>
    <w:p w14:paraId="57891026" w14:textId="272299FA"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La libertà ha confini precisi e chiari. Ogni bambino viene trattato con riguardo: a nessuno sono consentite la sopraffazione o la violenza. Rispetto è anche non interrompere il lavoro di un altro, non toglierlo </w:t>
      </w:r>
      <w:proofErr w:type="gramStart"/>
      <w:r>
        <w:rPr>
          <w:rFonts w:ascii="Times New Roman" w:eastAsia="Times New Roman" w:hAnsi="Times New Roman" w:cs="Times New Roman"/>
          <w:color w:val="000000"/>
          <w:lang w:eastAsia="it-IT"/>
        </w:rPr>
        <w:t>dalle mano</w:t>
      </w:r>
      <w:proofErr w:type="gramEnd"/>
      <w:r>
        <w:rPr>
          <w:rFonts w:ascii="Times New Roman" w:eastAsia="Times New Roman" w:hAnsi="Times New Roman" w:cs="Times New Roman"/>
          <w:color w:val="000000"/>
          <w:lang w:eastAsia="it-IT"/>
        </w:rPr>
        <w:t>, non sciuparlo.</w:t>
      </w:r>
    </w:p>
    <w:p w14:paraId="5D6CD898" w14:textId="4442CB6A"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Rispetto è non giudicare, non imporre ed è soprattutto dall’atteggiamento degli adulti verso di lui che il bambino assorbe un comportamento sociale accettabile.</w:t>
      </w:r>
    </w:p>
    <w:p w14:paraId="1760C462" w14:textId="4D723C24" w:rsidR="003641FA" w:rsidRDefault="003641FA"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Nella scuola Montessori, l’educatore è una figura che svolge con estrema competenza un ruolo di mediazione tra il bambino e l’ambiente educativo, aiutandolo, sostenendolo e consigliandolo, ma mai imponendosi e sostituendosi a lui.</w:t>
      </w:r>
      <w:r w:rsidR="006C6142">
        <w:rPr>
          <w:rFonts w:ascii="Times New Roman" w:eastAsia="Times New Roman" w:hAnsi="Times New Roman" w:cs="Times New Roman"/>
          <w:color w:val="000000"/>
          <w:lang w:eastAsia="it-IT"/>
        </w:rPr>
        <w:t xml:space="preserve">  La maestra quindi ha il compito importante di preparare l’ambiente e successivamente di presentare il materiale che verrà messo a disposizione dei bambini.</w:t>
      </w:r>
    </w:p>
    <w:p w14:paraId="52D59720" w14:textId="04124F20" w:rsidR="006C6142" w:rsidRDefault="006C6142" w:rsidP="00A83EA3">
      <w:pPr>
        <w:spacing w:after="0" w:line="240" w:lineRule="auto"/>
        <w:ind w:right="27"/>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Educare, per ogni maestra montessoriana, deve significare aiutare i bambini a divenire consapevoli del dono che già possiedono e a svilupparlo durante il corso della loro vita</w:t>
      </w:r>
      <w:r w:rsidRPr="006C6142">
        <w:rPr>
          <w:rFonts w:ascii="Times New Roman" w:eastAsia="Times New Roman" w:hAnsi="Times New Roman" w:cs="Times New Roman"/>
          <w:b/>
          <w:bCs/>
          <w:color w:val="000000"/>
          <w:lang w:eastAsia="it-IT"/>
        </w:rPr>
        <w:t>. L’educazione è un’educazione per la vita</w:t>
      </w:r>
      <w:r>
        <w:rPr>
          <w:rFonts w:ascii="Times New Roman" w:eastAsia="Times New Roman" w:hAnsi="Times New Roman" w:cs="Times New Roman"/>
          <w:b/>
          <w:bCs/>
          <w:color w:val="000000"/>
          <w:lang w:eastAsia="it-IT"/>
        </w:rPr>
        <w:t xml:space="preserve">: </w:t>
      </w:r>
      <w:r>
        <w:rPr>
          <w:rFonts w:ascii="Times New Roman" w:eastAsia="Times New Roman" w:hAnsi="Times New Roman" w:cs="Times New Roman"/>
          <w:color w:val="000000"/>
          <w:lang w:eastAsia="it-IT"/>
        </w:rPr>
        <w:t>è il diventare consapevoli di sé stessi, del posto che occupiamo fra tutte le cose che ci circondano nella società e nell’universo intero.</w:t>
      </w:r>
    </w:p>
    <w:p w14:paraId="4DEC8147" w14:textId="77777777" w:rsidR="006C6142" w:rsidRPr="006C6142" w:rsidRDefault="006C6142" w:rsidP="003641FA">
      <w:pPr>
        <w:spacing w:after="0" w:line="304" w:lineRule="auto"/>
        <w:ind w:right="27"/>
        <w:rPr>
          <w:rFonts w:ascii="Times New Roman" w:eastAsia="Times New Roman" w:hAnsi="Times New Roman" w:cs="Times New Roman"/>
          <w:color w:val="000000"/>
          <w:lang w:eastAsia="it-IT"/>
        </w:rPr>
      </w:pPr>
    </w:p>
    <w:p w14:paraId="07FA3085" w14:textId="77777777" w:rsidR="002441CB" w:rsidRDefault="002441CB" w:rsidP="00A83EA3">
      <w:pPr>
        <w:spacing w:after="0" w:line="304" w:lineRule="auto"/>
        <w:ind w:right="27"/>
        <w:jc w:val="center"/>
        <w:rPr>
          <w:rFonts w:ascii="Times New Roman" w:eastAsia="Times New Roman" w:hAnsi="Times New Roman" w:cs="Times New Roman"/>
          <w:b/>
          <w:bCs/>
          <w:color w:val="000000"/>
          <w:sz w:val="28"/>
          <w:szCs w:val="28"/>
          <w:lang w:eastAsia="it-IT"/>
        </w:rPr>
      </w:pPr>
    </w:p>
    <w:p w14:paraId="1697ACC0" w14:textId="77777777" w:rsidR="002441CB" w:rsidRDefault="002441CB" w:rsidP="00A83EA3">
      <w:pPr>
        <w:spacing w:after="0" w:line="304" w:lineRule="auto"/>
        <w:ind w:right="27"/>
        <w:jc w:val="center"/>
        <w:rPr>
          <w:rFonts w:ascii="Times New Roman" w:eastAsia="Times New Roman" w:hAnsi="Times New Roman" w:cs="Times New Roman"/>
          <w:b/>
          <w:bCs/>
          <w:color w:val="000000"/>
          <w:sz w:val="28"/>
          <w:szCs w:val="28"/>
          <w:lang w:eastAsia="it-IT"/>
        </w:rPr>
      </w:pPr>
    </w:p>
    <w:p w14:paraId="2BBB88EB" w14:textId="77777777" w:rsidR="002441CB" w:rsidRDefault="002441CB" w:rsidP="00A83EA3">
      <w:pPr>
        <w:spacing w:after="0" w:line="304" w:lineRule="auto"/>
        <w:ind w:right="27"/>
        <w:jc w:val="center"/>
        <w:rPr>
          <w:rFonts w:ascii="Times New Roman" w:eastAsia="Times New Roman" w:hAnsi="Times New Roman" w:cs="Times New Roman"/>
          <w:b/>
          <w:bCs/>
          <w:color w:val="000000"/>
          <w:sz w:val="28"/>
          <w:szCs w:val="28"/>
          <w:lang w:eastAsia="it-IT"/>
        </w:rPr>
      </w:pPr>
    </w:p>
    <w:p w14:paraId="4957F2BB" w14:textId="53CAF23A" w:rsidR="009B15F5" w:rsidRPr="00A83EA3" w:rsidRDefault="009B15F5" w:rsidP="00A83EA3">
      <w:pPr>
        <w:spacing w:after="0" w:line="304" w:lineRule="auto"/>
        <w:ind w:right="27"/>
        <w:jc w:val="center"/>
        <w:rPr>
          <w:rFonts w:ascii="Times New Roman" w:eastAsia="Times New Roman" w:hAnsi="Times New Roman" w:cs="Times New Roman"/>
          <w:b/>
          <w:bCs/>
          <w:color w:val="000000"/>
          <w:lang w:eastAsia="it-IT"/>
        </w:rPr>
      </w:pPr>
      <w:r w:rsidRPr="00A83EA3">
        <w:rPr>
          <w:rFonts w:ascii="Times New Roman" w:eastAsia="Times New Roman" w:hAnsi="Times New Roman" w:cs="Times New Roman"/>
          <w:b/>
          <w:bCs/>
          <w:color w:val="000000"/>
          <w:sz w:val="28"/>
          <w:szCs w:val="28"/>
          <w:lang w:eastAsia="it-IT"/>
        </w:rPr>
        <w:lastRenderedPageBreak/>
        <w:t>PROGETTAZIONE DIDATTICA</w:t>
      </w:r>
    </w:p>
    <w:p w14:paraId="19B81AEB" w14:textId="77777777" w:rsidR="009B15F5" w:rsidRDefault="009B15F5" w:rsidP="009B15F5">
      <w:pPr>
        <w:spacing w:after="0" w:line="304" w:lineRule="auto"/>
        <w:ind w:left="-5" w:right="27" w:hanging="10"/>
        <w:rPr>
          <w:rFonts w:ascii="Times New Roman" w:eastAsia="Times New Roman" w:hAnsi="Times New Roman" w:cs="Times New Roman"/>
          <w:color w:val="000000"/>
          <w:lang w:eastAsia="it-IT"/>
        </w:rPr>
      </w:pPr>
    </w:p>
    <w:p w14:paraId="47F89597" w14:textId="4E07BBB0" w:rsidR="009B15F5" w:rsidRPr="009B15F5" w:rsidRDefault="009B15F5" w:rsidP="00A83EA3">
      <w:pPr>
        <w:spacing w:after="0"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La progettazione didattica è strettamente legata alla progettazione educativa, tale progetto fonda le sue ragioni sulla pedagogia attiva/esperienziale, avendo a cuore la stima e l’intelligenza del bambino dentro un tempo disteso. </w:t>
      </w:r>
    </w:p>
    <w:p w14:paraId="268FAA15" w14:textId="77777777" w:rsidR="009B15F5" w:rsidRPr="009B15F5" w:rsidRDefault="009B15F5" w:rsidP="00A83EA3">
      <w:pPr>
        <w:spacing w:after="41"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Essendo la didattica l’arte del prendersi cura dell’avventura della conoscenza, ci interessa il bambino nella realtà totale. </w:t>
      </w:r>
    </w:p>
    <w:p w14:paraId="707CB481" w14:textId="77777777" w:rsidR="009B15F5" w:rsidRPr="009B15F5" w:rsidRDefault="009B15F5" w:rsidP="00A83EA3">
      <w:pPr>
        <w:spacing w:after="41"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La realtà che ci circonda cambia velocemente e ci apre a un mondo nuovo, attraverso la pedagogia attiva portiamo i bambini ad accorgersi con curiosità e stupore del cambiamento. La curiosità e lo stupore permettono di cercare e ricercare, montare e smontare un pensiero, creare e fare memoria della scoperta. </w:t>
      </w:r>
    </w:p>
    <w:p w14:paraId="7B25A0A3" w14:textId="77777777" w:rsidR="009B15F5" w:rsidRPr="009B15F5" w:rsidRDefault="009B15F5" w:rsidP="00A83EA3">
      <w:pPr>
        <w:spacing w:after="41"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L’impatto con la realtà rappresenta la prima mossa, il nostro compito è quello di far diventare esperienza, e perché diventi esperienza ha bisogno di essere giocata in un rapporto.  </w:t>
      </w:r>
    </w:p>
    <w:p w14:paraId="6D907D15" w14:textId="77777777" w:rsidR="009B15F5" w:rsidRPr="009B15F5" w:rsidRDefault="009B15F5" w:rsidP="00A83EA3">
      <w:pPr>
        <w:spacing w:after="65"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A settembre, con l’accoglienza e l’ambientamento, il bambino ha la possibilità di entrare in rapporto con un adulto che lo aspetta, con gli altri bambini e con la realtà, è per noi importante amare gli inizi, perché gli inizi sono sempre pieni di meraviglia. </w:t>
      </w:r>
    </w:p>
    <w:p w14:paraId="7795C6CD" w14:textId="5B1B6FCF" w:rsidR="009B15F5" w:rsidRDefault="009B15F5" w:rsidP="00A83EA3">
      <w:pPr>
        <w:spacing w:after="41"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Per questo motivo l’attenzione è focalizzata sull’accoglienza. L’ inizio dell’anno, con la festa dell’accoglienza aperta a tutte le famiglie, prevede un incontro formativo con un esperto</w:t>
      </w:r>
    </w:p>
    <w:p w14:paraId="5F0452F0" w14:textId="34426744" w:rsidR="009B15F5" w:rsidRDefault="009B15F5" w:rsidP="00A83EA3">
      <w:pPr>
        <w:spacing w:after="41" w:line="240" w:lineRule="auto"/>
        <w:ind w:left="-5" w:right="27" w:hanging="10"/>
        <w:rPr>
          <w:rFonts w:ascii="Times New Roman" w:eastAsia="Times New Roman" w:hAnsi="Times New Roman" w:cs="Times New Roman"/>
          <w:color w:val="000000"/>
          <w:lang w:eastAsia="it-IT"/>
        </w:rPr>
      </w:pPr>
    </w:p>
    <w:p w14:paraId="78D97AED" w14:textId="77777777" w:rsidR="009B15F5" w:rsidRPr="009B15F5" w:rsidRDefault="009B15F5" w:rsidP="00A83EA3">
      <w:pPr>
        <w:spacing w:after="49" w:line="240" w:lineRule="auto"/>
        <w:ind w:left="-5"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b/>
          <w:color w:val="000000"/>
          <w:lang w:eastAsia="it-IT"/>
        </w:rPr>
        <w:t xml:space="preserve">Finalità̀:  </w:t>
      </w:r>
    </w:p>
    <w:p w14:paraId="4A4DDC4B" w14:textId="77777777" w:rsidR="009B15F5" w:rsidRPr="009B15F5" w:rsidRDefault="009B15F5" w:rsidP="00A83EA3">
      <w:pPr>
        <w:spacing w:after="257" w:line="240" w:lineRule="auto"/>
        <w:ind w:left="-5" w:right="883"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La scuola dell'infanzia si pone la finalità̀ di promuovere nei bambini il consolidamento dell’identità̀, dell’autonomia, della competenza e li avvia alla cittadinanza. </w:t>
      </w:r>
      <w:r w:rsidRPr="009B15F5">
        <w:rPr>
          <w:rFonts w:ascii="Times New Roman" w:eastAsia="Times New Roman" w:hAnsi="Times New Roman" w:cs="Times New Roman"/>
          <w:i/>
          <w:color w:val="000000"/>
          <w:lang w:eastAsia="it-IT"/>
        </w:rPr>
        <w:t xml:space="preserve"> (Indicazioni Nazionali per il curricolo della scuola </w:t>
      </w:r>
      <w:proofErr w:type="gramStart"/>
      <w:r w:rsidRPr="009B15F5">
        <w:rPr>
          <w:rFonts w:ascii="Times New Roman" w:eastAsia="Times New Roman" w:hAnsi="Times New Roman" w:cs="Times New Roman"/>
          <w:i/>
          <w:color w:val="000000"/>
          <w:lang w:eastAsia="it-IT"/>
        </w:rPr>
        <w:t xml:space="preserve">dell’Infanzia)  </w:t>
      </w:r>
      <w:r w:rsidRPr="009B15F5">
        <w:rPr>
          <w:rFonts w:ascii="Times New Roman" w:eastAsia="Times New Roman" w:hAnsi="Times New Roman" w:cs="Times New Roman"/>
          <w:b/>
          <w:color w:val="000000"/>
          <w:lang w:eastAsia="it-IT"/>
        </w:rPr>
        <w:t>Consolidare</w:t>
      </w:r>
      <w:proofErr w:type="gramEnd"/>
      <w:r w:rsidRPr="009B15F5">
        <w:rPr>
          <w:rFonts w:ascii="Times New Roman" w:eastAsia="Times New Roman" w:hAnsi="Times New Roman" w:cs="Times New Roman"/>
          <w:b/>
          <w:color w:val="000000"/>
          <w:lang w:eastAsia="it-IT"/>
        </w:rPr>
        <w:t xml:space="preserve"> l’identità̀: </w:t>
      </w:r>
      <w:r w:rsidRPr="009B15F5">
        <w:rPr>
          <w:rFonts w:ascii="Times New Roman" w:eastAsia="Times New Roman" w:hAnsi="Times New Roman" w:cs="Times New Roman"/>
          <w:b/>
          <w:i/>
          <w:color w:val="000000"/>
          <w:lang w:eastAsia="it-IT"/>
        </w:rPr>
        <w:t xml:space="preserve"> </w:t>
      </w:r>
    </w:p>
    <w:p w14:paraId="28090F60" w14:textId="77777777" w:rsidR="009B15F5" w:rsidRPr="009B15F5" w:rsidRDefault="009B15F5" w:rsidP="00A83EA3">
      <w:pPr>
        <w:numPr>
          <w:ilvl w:val="0"/>
          <w:numId w:val="5"/>
        </w:numPr>
        <w:spacing w:after="41"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Vivere serenamente tutte le dimensioni del proprio io, stare bene, essere rassicurati nella molteplicità̀ del proprio fare e sentire, sentirsi sicuri in un ambiente sociale allargato.  </w:t>
      </w:r>
    </w:p>
    <w:p w14:paraId="7E9F9F73" w14:textId="77777777" w:rsidR="009B15F5" w:rsidRPr="009B15F5" w:rsidRDefault="009B15F5" w:rsidP="00A83EA3">
      <w:pPr>
        <w:numPr>
          <w:ilvl w:val="0"/>
          <w:numId w:val="5"/>
        </w:numPr>
        <w:spacing w:after="0"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Imparare a conoscersi ed essere riconosciuti come persona unica e irripetibile                                                   </w:t>
      </w:r>
      <w:r w:rsidRPr="009B15F5">
        <w:rPr>
          <w:rFonts w:ascii="Times New Roman" w:eastAsia="Times New Roman" w:hAnsi="Times New Roman" w:cs="Times New Roman"/>
          <w:i/>
          <w:color w:val="000000"/>
          <w:lang w:eastAsia="it-IT"/>
        </w:rPr>
        <w:t>Concetto di “perla preziosa”</w:t>
      </w:r>
      <w:r w:rsidRPr="009B15F5">
        <w:rPr>
          <w:rFonts w:ascii="Times New Roman" w:eastAsia="Times New Roman" w:hAnsi="Times New Roman" w:cs="Times New Roman"/>
          <w:color w:val="000000"/>
          <w:lang w:eastAsia="it-IT"/>
        </w:rPr>
        <w:t xml:space="preserve"> </w:t>
      </w:r>
    </w:p>
    <w:p w14:paraId="4CB50D37" w14:textId="77777777" w:rsidR="009B15F5" w:rsidRPr="009B15F5" w:rsidRDefault="009B15F5" w:rsidP="00A83EA3">
      <w:pPr>
        <w:numPr>
          <w:ilvl w:val="0"/>
          <w:numId w:val="5"/>
        </w:numPr>
        <w:spacing w:after="349"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Sperimentare diversi ruoli e forme di identità̀: quella di figlio, alunno, compagno, maschio, femmina, abitante in un territorio, membro di un gruppo, appartenente a una comunità̀ sempre più̀ ampia e plurale, caratterizzata da valori comuni, abitudini, linguaggi, riti, ruoli.  </w:t>
      </w:r>
    </w:p>
    <w:p w14:paraId="58C8DC5B" w14:textId="77777777" w:rsidR="009B15F5" w:rsidRPr="009B15F5" w:rsidRDefault="009B15F5" w:rsidP="00A83EA3">
      <w:pPr>
        <w:spacing w:after="303" w:line="240" w:lineRule="auto"/>
        <w:ind w:left="370"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w:t>
      </w:r>
      <w:r w:rsidRPr="009B15F5">
        <w:rPr>
          <w:rFonts w:ascii="Times New Roman" w:eastAsia="Times New Roman" w:hAnsi="Times New Roman" w:cs="Times New Roman"/>
          <w:i/>
          <w:color w:val="000000"/>
          <w:lang w:eastAsia="it-IT"/>
        </w:rPr>
        <w:t xml:space="preserve">Indicazioni nazionali per il curricolo della scuola dell’infanzia) </w:t>
      </w:r>
      <w:r w:rsidRPr="009B15F5">
        <w:rPr>
          <w:rFonts w:ascii="Times New Roman" w:eastAsia="Times New Roman" w:hAnsi="Times New Roman" w:cs="Times New Roman"/>
          <w:color w:val="000000"/>
          <w:lang w:eastAsia="it-IT"/>
        </w:rPr>
        <w:t xml:space="preserve"> </w:t>
      </w:r>
    </w:p>
    <w:p w14:paraId="2CBA860C" w14:textId="77777777" w:rsidR="009B15F5" w:rsidRPr="009B15F5" w:rsidRDefault="009B15F5" w:rsidP="00A83EA3">
      <w:pPr>
        <w:spacing w:after="309" w:line="240" w:lineRule="auto"/>
        <w:ind w:left="-5"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b/>
          <w:color w:val="000000"/>
          <w:lang w:eastAsia="it-IT"/>
        </w:rPr>
        <w:t xml:space="preserve">Sviluppare l’autonomia:  </w:t>
      </w:r>
    </w:p>
    <w:p w14:paraId="0AB53EEC" w14:textId="77777777" w:rsidR="009B15F5" w:rsidRPr="009B15F5" w:rsidRDefault="009B15F5" w:rsidP="00A83EA3">
      <w:pPr>
        <w:numPr>
          <w:ilvl w:val="0"/>
          <w:numId w:val="5"/>
        </w:numPr>
        <w:spacing w:after="41"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Avere fiducia in sé e fidarsi degli altri.  </w:t>
      </w:r>
    </w:p>
    <w:p w14:paraId="663B9EED" w14:textId="77777777" w:rsidR="009B15F5" w:rsidRPr="009B15F5" w:rsidRDefault="009B15F5" w:rsidP="00A83EA3">
      <w:pPr>
        <w:numPr>
          <w:ilvl w:val="0"/>
          <w:numId w:val="5"/>
        </w:numPr>
        <w:spacing w:after="41"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Provare soddisfazione nel fare da sé e saper chiedere aiuto o poter esprimere insoddisfazione e frustrazione elaborando progressivamente risposte e strategie.  </w:t>
      </w:r>
    </w:p>
    <w:p w14:paraId="184CD6F9" w14:textId="77777777" w:rsidR="009B15F5" w:rsidRPr="009B15F5" w:rsidRDefault="009B15F5" w:rsidP="00A83EA3">
      <w:pPr>
        <w:numPr>
          <w:ilvl w:val="0"/>
          <w:numId w:val="5"/>
        </w:numPr>
        <w:spacing w:after="352"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Esprimere sentimenti ed emozioni; partecipare alle decisioni esprimendo opinioni, imparando ad operare scelte e ad assumere comportamenti e atteggiamenti sempre più̀ consapevoli.  </w:t>
      </w:r>
    </w:p>
    <w:p w14:paraId="56DFBF02" w14:textId="77777777" w:rsidR="009B15F5" w:rsidRPr="009B15F5" w:rsidRDefault="009B15F5" w:rsidP="00A83EA3">
      <w:pPr>
        <w:spacing w:after="41" w:line="240" w:lineRule="auto"/>
        <w:ind w:left="-15" w:right="2665" w:firstLine="360"/>
        <w:rPr>
          <w:rFonts w:ascii="Times New Roman" w:eastAsia="Times New Roman" w:hAnsi="Times New Roman" w:cs="Times New Roman"/>
          <w:color w:val="000000"/>
          <w:lang w:eastAsia="it-IT"/>
        </w:rPr>
      </w:pPr>
      <w:r w:rsidRPr="009B15F5">
        <w:rPr>
          <w:rFonts w:ascii="Times New Roman" w:eastAsia="Times New Roman" w:hAnsi="Times New Roman" w:cs="Times New Roman"/>
          <w:i/>
          <w:color w:val="000000"/>
          <w:lang w:eastAsia="it-IT"/>
        </w:rPr>
        <w:t xml:space="preserve">(Indicazioni nazionali per il curricolo della scuola </w:t>
      </w:r>
      <w:proofErr w:type="gramStart"/>
      <w:r w:rsidRPr="009B15F5">
        <w:rPr>
          <w:rFonts w:ascii="Times New Roman" w:eastAsia="Times New Roman" w:hAnsi="Times New Roman" w:cs="Times New Roman"/>
          <w:i/>
          <w:color w:val="000000"/>
          <w:lang w:eastAsia="it-IT"/>
        </w:rPr>
        <w:t xml:space="preserve">dell’infanzia)  </w:t>
      </w:r>
      <w:r w:rsidRPr="009B15F5">
        <w:rPr>
          <w:rFonts w:ascii="Times New Roman" w:eastAsia="Times New Roman" w:hAnsi="Times New Roman" w:cs="Times New Roman"/>
          <w:b/>
          <w:color w:val="000000"/>
          <w:lang w:eastAsia="it-IT"/>
        </w:rPr>
        <w:t>Sviluppare</w:t>
      </w:r>
      <w:proofErr w:type="gramEnd"/>
      <w:r w:rsidRPr="009B15F5">
        <w:rPr>
          <w:rFonts w:ascii="Times New Roman" w:eastAsia="Times New Roman" w:hAnsi="Times New Roman" w:cs="Times New Roman"/>
          <w:b/>
          <w:color w:val="000000"/>
          <w:lang w:eastAsia="it-IT"/>
        </w:rPr>
        <w:t xml:space="preserve"> la competenza:  </w:t>
      </w:r>
    </w:p>
    <w:p w14:paraId="60AFA48A" w14:textId="77777777" w:rsidR="009B15F5" w:rsidRPr="009B15F5" w:rsidRDefault="009B15F5" w:rsidP="00A83EA3">
      <w:pPr>
        <w:numPr>
          <w:ilvl w:val="0"/>
          <w:numId w:val="5"/>
        </w:numPr>
        <w:spacing w:after="41"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lastRenderedPageBreak/>
        <w:t xml:space="preserve">Giocare, muoversi, manipolare, curiosare, domandare, imparare a riflettere sull’esperienza attraverso l’esplorazione, l’osservazione e il confronto tra proprietà̀, quantità̀, caratteristiche, fatti. </w:t>
      </w:r>
      <w:r w:rsidRPr="009B15F5">
        <w:rPr>
          <w:rFonts w:ascii="Times New Roman" w:eastAsia="Times New Roman" w:hAnsi="Times New Roman" w:cs="Times New Roman"/>
          <w:b/>
          <w:color w:val="000000"/>
          <w:lang w:eastAsia="it-IT"/>
        </w:rPr>
        <w:t xml:space="preserve"> </w:t>
      </w:r>
    </w:p>
    <w:p w14:paraId="4D4822CA" w14:textId="77777777" w:rsidR="009B15F5" w:rsidRPr="009B15F5" w:rsidRDefault="009B15F5" w:rsidP="00A83EA3">
      <w:pPr>
        <w:numPr>
          <w:ilvl w:val="0"/>
          <w:numId w:val="5"/>
        </w:numPr>
        <w:spacing w:after="350"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Ascoltare e comprendere narrazioni e discorsi, racconti, rievocare azioni ed esperienze e tradurle in tracce personali; essere in grado di descrivere, rappresentare e immaginare, ‘ripetere’, con simulazioni e gioco di ruoli, situazioni ed eventi con linguaggi diversi. </w:t>
      </w:r>
      <w:r w:rsidRPr="009B15F5">
        <w:rPr>
          <w:rFonts w:ascii="Times New Roman" w:eastAsia="Times New Roman" w:hAnsi="Times New Roman" w:cs="Times New Roman"/>
          <w:b/>
          <w:color w:val="000000"/>
          <w:lang w:eastAsia="it-IT"/>
        </w:rPr>
        <w:t xml:space="preserve"> </w:t>
      </w:r>
    </w:p>
    <w:p w14:paraId="636B855C" w14:textId="77777777" w:rsidR="009B15F5" w:rsidRPr="009B15F5" w:rsidRDefault="009B15F5" w:rsidP="00A83EA3">
      <w:pPr>
        <w:spacing w:after="62" w:line="240" w:lineRule="auto"/>
        <w:ind w:left="-15" w:right="2613" w:firstLine="720"/>
        <w:rPr>
          <w:rFonts w:ascii="Times New Roman" w:eastAsia="Times New Roman" w:hAnsi="Times New Roman" w:cs="Times New Roman"/>
          <w:color w:val="000000"/>
          <w:lang w:eastAsia="it-IT"/>
        </w:rPr>
      </w:pPr>
      <w:r w:rsidRPr="009B15F5">
        <w:rPr>
          <w:rFonts w:ascii="Times New Roman" w:eastAsia="Times New Roman" w:hAnsi="Times New Roman" w:cs="Times New Roman"/>
          <w:i/>
          <w:color w:val="000000"/>
          <w:lang w:eastAsia="it-IT"/>
        </w:rPr>
        <w:t xml:space="preserve">(Indicazioni nazionali per il curricolo della scuola </w:t>
      </w:r>
      <w:proofErr w:type="gramStart"/>
      <w:r w:rsidRPr="009B15F5">
        <w:rPr>
          <w:rFonts w:ascii="Times New Roman" w:eastAsia="Times New Roman" w:hAnsi="Times New Roman" w:cs="Times New Roman"/>
          <w:i/>
          <w:color w:val="000000"/>
          <w:lang w:eastAsia="it-IT"/>
        </w:rPr>
        <w:t xml:space="preserve">dell’infanzia)  </w:t>
      </w:r>
      <w:r w:rsidRPr="009B15F5">
        <w:rPr>
          <w:rFonts w:ascii="Times New Roman" w:eastAsia="Times New Roman" w:hAnsi="Times New Roman" w:cs="Times New Roman"/>
          <w:b/>
          <w:color w:val="000000"/>
          <w:lang w:eastAsia="it-IT"/>
        </w:rPr>
        <w:t>Avviare</w:t>
      </w:r>
      <w:proofErr w:type="gramEnd"/>
      <w:r w:rsidRPr="009B15F5">
        <w:rPr>
          <w:rFonts w:ascii="Times New Roman" w:eastAsia="Times New Roman" w:hAnsi="Times New Roman" w:cs="Times New Roman"/>
          <w:b/>
          <w:color w:val="000000"/>
          <w:lang w:eastAsia="it-IT"/>
        </w:rPr>
        <w:t xml:space="preserve"> al senso di cittadinanza: </w:t>
      </w:r>
      <w:r w:rsidRPr="009B15F5">
        <w:rPr>
          <w:rFonts w:ascii="Times New Roman" w:eastAsia="Times New Roman" w:hAnsi="Times New Roman" w:cs="Times New Roman"/>
          <w:i/>
          <w:color w:val="000000"/>
          <w:lang w:eastAsia="it-IT"/>
        </w:rPr>
        <w:t xml:space="preserve"> </w:t>
      </w:r>
    </w:p>
    <w:p w14:paraId="2EE7FC6E" w14:textId="77777777" w:rsidR="009B15F5" w:rsidRPr="009B15F5" w:rsidRDefault="009B15F5" w:rsidP="00A83EA3">
      <w:pPr>
        <w:numPr>
          <w:ilvl w:val="0"/>
          <w:numId w:val="5"/>
        </w:numPr>
        <w:spacing w:after="41"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Scoprire l’altro da sé e attribuire progressivamente importanza agli altri e ai loro bisogni </w:t>
      </w:r>
      <w:r w:rsidRPr="009B15F5">
        <w:rPr>
          <w:rFonts w:ascii="Times New Roman" w:eastAsia="Times New Roman" w:hAnsi="Times New Roman" w:cs="Times New Roman"/>
          <w:b/>
          <w:color w:val="000000"/>
          <w:lang w:eastAsia="it-IT"/>
        </w:rPr>
        <w:t xml:space="preserve"> </w:t>
      </w:r>
    </w:p>
    <w:p w14:paraId="14CBD1EB" w14:textId="77777777" w:rsidR="009B15F5" w:rsidRPr="009B15F5" w:rsidRDefault="009B15F5" w:rsidP="00A83EA3">
      <w:pPr>
        <w:numPr>
          <w:ilvl w:val="0"/>
          <w:numId w:val="5"/>
        </w:numPr>
        <w:spacing w:after="41"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Rendersi sempre meglio conto della necessità di stabilire regole condivise attraverso il primo esercizio del dialogo che è fondato sulla reciprocità̀ dell’ascolto, l’attenzione al punto di vista dell’altro e alle diversità̀ di genere, il primo riconoscimento di diritti e di doveri uguali per tutti. </w:t>
      </w:r>
      <w:r w:rsidRPr="009B15F5">
        <w:rPr>
          <w:rFonts w:ascii="Times New Roman" w:eastAsia="Times New Roman" w:hAnsi="Times New Roman" w:cs="Times New Roman"/>
          <w:b/>
          <w:color w:val="000000"/>
          <w:lang w:eastAsia="it-IT"/>
        </w:rPr>
        <w:t xml:space="preserve"> </w:t>
      </w:r>
    </w:p>
    <w:p w14:paraId="6A40E28F" w14:textId="77777777" w:rsidR="009B15F5" w:rsidRPr="009B15F5" w:rsidRDefault="009B15F5" w:rsidP="00A83EA3">
      <w:pPr>
        <w:numPr>
          <w:ilvl w:val="0"/>
          <w:numId w:val="5"/>
        </w:numPr>
        <w:spacing w:after="349" w:line="240" w:lineRule="auto"/>
        <w:ind w:right="27"/>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Porre le fondamenta di un comportamento eticamente orientato, rispettoso degli altri, dell’ambiente e della natura. </w:t>
      </w:r>
      <w:r w:rsidRPr="009B15F5">
        <w:rPr>
          <w:rFonts w:ascii="Times New Roman" w:eastAsia="Times New Roman" w:hAnsi="Times New Roman" w:cs="Times New Roman"/>
          <w:b/>
          <w:color w:val="000000"/>
          <w:lang w:eastAsia="it-IT"/>
        </w:rPr>
        <w:t xml:space="preserve"> </w:t>
      </w:r>
    </w:p>
    <w:p w14:paraId="56407F02" w14:textId="77777777" w:rsidR="009B15F5" w:rsidRPr="009B15F5" w:rsidRDefault="009B15F5" w:rsidP="00A83EA3">
      <w:pPr>
        <w:spacing w:after="271"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 xml:space="preserve">Tali finalità̀ sono perseguite attraverso l’organizzazione di un ambiente di vita, di relazioni e di un apprendimento di qualità̀ fondato sul </w:t>
      </w:r>
      <w:r w:rsidRPr="009B15F5">
        <w:rPr>
          <w:rFonts w:ascii="Times New Roman" w:eastAsia="Times New Roman" w:hAnsi="Times New Roman" w:cs="Times New Roman"/>
          <w:b/>
          <w:color w:val="000000"/>
          <w:lang w:eastAsia="it-IT"/>
        </w:rPr>
        <w:t>metodo dell’esperienza</w:t>
      </w:r>
      <w:r w:rsidRPr="009B15F5">
        <w:rPr>
          <w:rFonts w:ascii="Times New Roman" w:eastAsia="Times New Roman" w:hAnsi="Times New Roman" w:cs="Times New Roman"/>
          <w:color w:val="000000"/>
          <w:lang w:eastAsia="it-IT"/>
        </w:rPr>
        <w:t xml:space="preserve">, che caratterizza la nostra scuola dell’infanzia e che viene garantito dalla professionalità̀, dall’umanità̀, dall’impegno degli insegnanti e dal dialogo sociale ed educativo con le famiglie e la comunità̀. </w:t>
      </w:r>
      <w:r w:rsidRPr="009B15F5">
        <w:rPr>
          <w:rFonts w:ascii="Times New Roman" w:eastAsia="Times New Roman" w:hAnsi="Times New Roman" w:cs="Times New Roman"/>
          <w:b/>
          <w:color w:val="000000"/>
          <w:lang w:eastAsia="it-IT"/>
        </w:rPr>
        <w:t xml:space="preserve"> </w:t>
      </w:r>
    </w:p>
    <w:p w14:paraId="2AF21639" w14:textId="77777777" w:rsidR="009B15F5" w:rsidRPr="009B15F5" w:rsidRDefault="009B15F5" w:rsidP="00A83EA3">
      <w:pPr>
        <w:keepNext/>
        <w:keepLines/>
        <w:spacing w:after="243" w:line="240" w:lineRule="auto"/>
        <w:ind w:left="-5" w:hanging="10"/>
        <w:outlineLvl w:val="2"/>
        <w:rPr>
          <w:rFonts w:ascii="Times New Roman" w:eastAsia="Times New Roman" w:hAnsi="Times New Roman" w:cs="Times New Roman"/>
          <w:b/>
          <w:color w:val="000000"/>
          <w:lang w:eastAsia="it-IT"/>
        </w:rPr>
      </w:pPr>
      <w:r w:rsidRPr="009B15F5">
        <w:rPr>
          <w:rFonts w:ascii="Times New Roman" w:eastAsia="Times New Roman" w:hAnsi="Times New Roman" w:cs="Times New Roman"/>
          <w:b/>
          <w:color w:val="000000"/>
          <w:lang w:eastAsia="it-IT"/>
        </w:rPr>
        <w:t xml:space="preserve">Traguardi per lo sviluppo delle competenze  </w:t>
      </w:r>
    </w:p>
    <w:p w14:paraId="244B646C" w14:textId="77777777" w:rsidR="009B15F5" w:rsidRPr="009B15F5" w:rsidRDefault="009B15F5" w:rsidP="00A83EA3">
      <w:pPr>
        <w:spacing w:after="309"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“Nella scuola dell’infanzia i traguardi per lo sviluppo della competenza suggeriscono all’insegnante orientamenti, attenzioni e responsabilità̀ nel creare piste di lavoro per organizzare attività̀ ed esperienze colte a promuovere la competenza, che a questa età̀ va intesa in modo globale e unitario.” (</w:t>
      </w:r>
      <w:r w:rsidRPr="009B15F5">
        <w:rPr>
          <w:rFonts w:ascii="Times New Roman" w:eastAsia="Times New Roman" w:hAnsi="Times New Roman" w:cs="Times New Roman"/>
          <w:i/>
          <w:color w:val="000000"/>
          <w:lang w:eastAsia="it-IT"/>
        </w:rPr>
        <w:t>Indicazioni Nazionali per il curricolo della scuola dell’infanzia</w:t>
      </w:r>
      <w:r w:rsidRPr="009B15F5">
        <w:rPr>
          <w:rFonts w:ascii="Times New Roman" w:eastAsia="Times New Roman" w:hAnsi="Times New Roman" w:cs="Times New Roman"/>
          <w:color w:val="000000"/>
          <w:lang w:eastAsia="it-IT"/>
        </w:rPr>
        <w:t xml:space="preserve">)  </w:t>
      </w:r>
    </w:p>
    <w:p w14:paraId="6C14E671" w14:textId="7B58434B" w:rsidR="009B15F5" w:rsidRPr="006B18C6" w:rsidRDefault="009B15F5" w:rsidP="00A83EA3">
      <w:pPr>
        <w:spacing w:after="41" w:line="240" w:lineRule="auto"/>
        <w:ind w:left="-5" w:right="27" w:hanging="10"/>
        <w:rPr>
          <w:rFonts w:ascii="Times New Roman" w:eastAsia="Times New Roman" w:hAnsi="Times New Roman" w:cs="Times New Roman"/>
          <w:color w:val="000000"/>
          <w:lang w:eastAsia="it-IT"/>
        </w:rPr>
      </w:pPr>
      <w:r w:rsidRPr="009B15F5">
        <w:rPr>
          <w:rFonts w:ascii="Times New Roman" w:eastAsia="Times New Roman" w:hAnsi="Times New Roman" w:cs="Times New Roman"/>
          <w:color w:val="000000"/>
          <w:lang w:eastAsia="it-IT"/>
        </w:rPr>
        <w:t>All’interno del percorso triennale la scuola dell’infanzia offre, attraverso il fare, una ricca e puntuale proposta di esperienze che sosterranno ed accompagneranno il bambino nel percorso per il rafforzamento e raggiungimento di tali traguardi che coinvolgono l’interezza della sua persona</w:t>
      </w:r>
    </w:p>
    <w:p w14:paraId="6612327B" w14:textId="77777777" w:rsidR="006B18C6" w:rsidRDefault="006B18C6" w:rsidP="00EA07DC">
      <w:pPr>
        <w:spacing w:after="77" w:line="485" w:lineRule="auto"/>
        <w:ind w:left="-5" w:hanging="10"/>
        <w:jc w:val="both"/>
        <w:rPr>
          <w:rFonts w:ascii="Times New Roman" w:eastAsia="Times New Roman" w:hAnsi="Times New Roman" w:cs="Times New Roman"/>
          <w:color w:val="000000"/>
          <w:sz w:val="20"/>
          <w:lang w:eastAsia="it-IT"/>
        </w:rPr>
      </w:pPr>
    </w:p>
    <w:p w14:paraId="63D3F518" w14:textId="77777777" w:rsidR="009B15F5" w:rsidRPr="009B15F5" w:rsidRDefault="009B15F5" w:rsidP="009B15F5">
      <w:pPr>
        <w:keepNext/>
        <w:keepLines/>
        <w:spacing w:after="220" w:line="259" w:lineRule="auto"/>
        <w:ind w:left="140" w:right="136"/>
        <w:jc w:val="center"/>
        <w:outlineLvl w:val="0"/>
        <w:rPr>
          <w:rFonts w:ascii="Times New Roman" w:eastAsia="Times New Roman" w:hAnsi="Times New Roman" w:cs="Times New Roman"/>
          <w:b/>
          <w:color w:val="000000"/>
          <w:sz w:val="28"/>
          <w:lang w:eastAsia="it-IT"/>
        </w:rPr>
      </w:pPr>
      <w:r w:rsidRPr="009B15F5">
        <w:rPr>
          <w:rFonts w:ascii="Times New Roman" w:eastAsia="Times New Roman" w:hAnsi="Times New Roman" w:cs="Times New Roman"/>
          <w:b/>
          <w:color w:val="000000"/>
          <w:sz w:val="28"/>
          <w:lang w:eastAsia="it-IT"/>
        </w:rPr>
        <w:t xml:space="preserve">VALUTAZIONE </w:t>
      </w:r>
    </w:p>
    <w:p w14:paraId="556E9580" w14:textId="77777777" w:rsidR="009B15F5" w:rsidRPr="00A83EA3" w:rsidRDefault="009B15F5"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Alle insegnanti compete la responsabilità della valutazione e la cura della documentazione didattica, nonché la scelta dei relativi strumenti nel quadro dei criteri deliberati dai competenti organi collegiali. </w:t>
      </w:r>
    </w:p>
    <w:p w14:paraId="0E6A2C0A" w14:textId="77777777" w:rsidR="009B15F5" w:rsidRPr="00A83EA3" w:rsidRDefault="009B15F5" w:rsidP="00A83EA3">
      <w:pPr>
        <w:spacing w:after="212"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b/>
          <w:color w:val="000000"/>
          <w:szCs w:val="32"/>
          <w:lang w:eastAsia="it-IT"/>
        </w:rPr>
        <w:t xml:space="preserve">COME VALUTIAMO </w:t>
      </w:r>
    </w:p>
    <w:p w14:paraId="1A283BA0" w14:textId="77777777" w:rsidR="009B15F5" w:rsidRPr="00A83EA3" w:rsidRDefault="009B15F5" w:rsidP="00A83EA3">
      <w:pPr>
        <w:spacing w:after="215"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 xml:space="preserve">Per valutare in modo oggettivo e “autentico” è necessario utilizzare una molteplicità di STRUMENTI: </w:t>
      </w:r>
    </w:p>
    <w:p w14:paraId="14842140" w14:textId="77777777" w:rsidR="009B15F5" w:rsidRPr="00A83EA3" w:rsidRDefault="009B15F5" w:rsidP="00A83EA3">
      <w:pPr>
        <w:spacing w:after="3"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w:t>
      </w:r>
      <w:r w:rsidRPr="00A83EA3">
        <w:rPr>
          <w:rFonts w:ascii="Times New Roman" w:eastAsia="Times New Roman" w:hAnsi="Times New Roman" w:cs="Times New Roman"/>
          <w:b/>
          <w:color w:val="000000"/>
          <w:szCs w:val="32"/>
          <w:lang w:eastAsia="it-IT"/>
        </w:rPr>
        <w:t>osservazioni sistematiche</w:t>
      </w:r>
      <w:r w:rsidRPr="00A83EA3">
        <w:rPr>
          <w:rFonts w:ascii="Times New Roman" w:eastAsia="Times New Roman" w:hAnsi="Times New Roman" w:cs="Times New Roman"/>
          <w:color w:val="000000"/>
          <w:szCs w:val="32"/>
          <w:lang w:eastAsia="it-IT"/>
        </w:rPr>
        <w:t xml:space="preserve"> con griglie adeguate alla registrazione di comportamenti agiti in relazione all’argomento di lavoro (comprensione e adeguatezza al compito, organizzazione e gestione degli spazi e dei </w:t>
      </w:r>
      <w:proofErr w:type="spellStart"/>
      <w:r w:rsidRPr="00A83EA3">
        <w:rPr>
          <w:rFonts w:ascii="Times New Roman" w:eastAsia="Times New Roman" w:hAnsi="Times New Roman" w:cs="Times New Roman"/>
          <w:color w:val="000000"/>
          <w:szCs w:val="32"/>
          <w:lang w:eastAsia="it-IT"/>
        </w:rPr>
        <w:t>matariali</w:t>
      </w:r>
      <w:proofErr w:type="spellEnd"/>
      <w:r w:rsidRPr="00A83EA3">
        <w:rPr>
          <w:rFonts w:ascii="Times New Roman" w:eastAsia="Times New Roman" w:hAnsi="Times New Roman" w:cs="Times New Roman"/>
          <w:color w:val="000000"/>
          <w:szCs w:val="32"/>
          <w:lang w:eastAsia="it-IT"/>
        </w:rPr>
        <w:t xml:space="preserve">) </w:t>
      </w:r>
    </w:p>
    <w:p w14:paraId="2BFC499A" w14:textId="77777777" w:rsidR="009B15F5" w:rsidRPr="00A83EA3" w:rsidRDefault="009B15F5" w:rsidP="00A83EA3">
      <w:pPr>
        <w:spacing w:after="215"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w:t>
      </w:r>
      <w:r w:rsidRPr="00A83EA3">
        <w:rPr>
          <w:rFonts w:ascii="Times New Roman" w:eastAsia="Times New Roman" w:hAnsi="Times New Roman" w:cs="Times New Roman"/>
          <w:b/>
          <w:color w:val="000000"/>
          <w:szCs w:val="32"/>
          <w:lang w:eastAsia="it-IT"/>
        </w:rPr>
        <w:t>osservazioni occasionali</w:t>
      </w:r>
      <w:r w:rsidRPr="00A83EA3">
        <w:rPr>
          <w:rFonts w:ascii="Times New Roman" w:eastAsia="Times New Roman" w:hAnsi="Times New Roman" w:cs="Times New Roman"/>
          <w:color w:val="000000"/>
          <w:szCs w:val="32"/>
          <w:lang w:eastAsia="it-IT"/>
        </w:rPr>
        <w:t xml:space="preserve"> con l’annotazione, nel corso dell’attività, del numero e della qualità degli interventi </w:t>
      </w:r>
    </w:p>
    <w:p w14:paraId="08A05903" w14:textId="77777777" w:rsidR="009B15F5" w:rsidRPr="00A83EA3" w:rsidRDefault="009B15F5" w:rsidP="00A83EA3">
      <w:pPr>
        <w:spacing w:after="215"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lastRenderedPageBreak/>
        <w:t xml:space="preserve">(domande e/o risposte pertinenti, interventi coerenti al contesto) </w:t>
      </w:r>
    </w:p>
    <w:p w14:paraId="0A83872F" w14:textId="77777777" w:rsidR="009B15F5" w:rsidRPr="00A83EA3" w:rsidRDefault="009B15F5" w:rsidP="00A83EA3">
      <w:pPr>
        <w:spacing w:after="215"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w:t>
      </w:r>
      <w:r w:rsidRPr="00A83EA3">
        <w:rPr>
          <w:rFonts w:ascii="Times New Roman" w:eastAsia="Times New Roman" w:hAnsi="Times New Roman" w:cs="Times New Roman"/>
          <w:b/>
          <w:color w:val="000000"/>
          <w:szCs w:val="32"/>
          <w:lang w:eastAsia="it-IT"/>
        </w:rPr>
        <w:t>documentazione</w:t>
      </w:r>
      <w:r w:rsidRPr="00A83EA3">
        <w:rPr>
          <w:rFonts w:ascii="Times New Roman" w:eastAsia="Times New Roman" w:hAnsi="Times New Roman" w:cs="Times New Roman"/>
          <w:color w:val="000000"/>
          <w:szCs w:val="32"/>
          <w:lang w:eastAsia="it-IT"/>
        </w:rPr>
        <w:t xml:space="preserve"> (elaborati, griglie per la raccolta dati…) </w:t>
      </w:r>
    </w:p>
    <w:p w14:paraId="72E5C74D" w14:textId="77777777" w:rsidR="009B15F5" w:rsidRPr="00A83EA3" w:rsidRDefault="009B15F5" w:rsidP="00A83EA3">
      <w:pPr>
        <w:spacing w:after="215" w:line="240" w:lineRule="auto"/>
        <w:ind w:left="-5" w:hanging="10"/>
        <w:jc w:val="both"/>
        <w:rPr>
          <w:rFonts w:ascii="Times New Roman" w:eastAsia="Times New Roman" w:hAnsi="Times New Roman" w:cs="Times New Roman"/>
          <w:color w:val="000000"/>
          <w:szCs w:val="32"/>
          <w:lang w:eastAsia="it-IT"/>
        </w:rPr>
      </w:pPr>
      <w:r w:rsidRPr="00A83EA3">
        <w:rPr>
          <w:rFonts w:ascii="Times New Roman" w:eastAsia="Times New Roman" w:hAnsi="Times New Roman" w:cs="Times New Roman"/>
          <w:color w:val="000000"/>
          <w:szCs w:val="32"/>
          <w:lang w:eastAsia="it-IT"/>
        </w:rPr>
        <w:t>-</w:t>
      </w:r>
      <w:r w:rsidRPr="00A83EA3">
        <w:rPr>
          <w:rFonts w:ascii="Times New Roman" w:eastAsia="Times New Roman" w:hAnsi="Times New Roman" w:cs="Times New Roman"/>
          <w:b/>
          <w:color w:val="000000"/>
          <w:szCs w:val="32"/>
          <w:lang w:eastAsia="it-IT"/>
        </w:rPr>
        <w:t>scheda di valutazione</w:t>
      </w:r>
      <w:r w:rsidRPr="00A83EA3">
        <w:rPr>
          <w:rFonts w:ascii="Times New Roman" w:eastAsia="Times New Roman" w:hAnsi="Times New Roman" w:cs="Times New Roman"/>
          <w:color w:val="000000"/>
          <w:szCs w:val="32"/>
          <w:lang w:eastAsia="it-IT"/>
        </w:rPr>
        <w:t xml:space="preserve"> per gli alunni in uscita dalla scuola dell’infanzia. </w:t>
      </w:r>
    </w:p>
    <w:p w14:paraId="622EAE90" w14:textId="77777777" w:rsidR="00D748DF" w:rsidRDefault="00D748DF" w:rsidP="009B15F5">
      <w:pPr>
        <w:spacing w:after="215" w:line="259" w:lineRule="auto"/>
        <w:ind w:left="-5" w:hanging="10"/>
        <w:jc w:val="both"/>
        <w:rPr>
          <w:rFonts w:ascii="Times New Roman" w:eastAsia="Times New Roman" w:hAnsi="Times New Roman" w:cs="Times New Roman"/>
          <w:color w:val="000000"/>
          <w:sz w:val="20"/>
          <w:lang w:eastAsia="it-IT"/>
        </w:rPr>
      </w:pPr>
    </w:p>
    <w:p w14:paraId="720DDD73" w14:textId="77777777" w:rsidR="00D748DF" w:rsidRDefault="00D748DF" w:rsidP="009B15F5">
      <w:pPr>
        <w:spacing w:after="215" w:line="259" w:lineRule="auto"/>
        <w:ind w:left="-5" w:hanging="10"/>
        <w:jc w:val="both"/>
        <w:rPr>
          <w:rFonts w:ascii="Times New Roman" w:eastAsia="Times New Roman" w:hAnsi="Times New Roman" w:cs="Times New Roman"/>
          <w:color w:val="000000"/>
          <w:sz w:val="20"/>
          <w:lang w:eastAsia="it-IT"/>
        </w:rPr>
      </w:pPr>
    </w:p>
    <w:p w14:paraId="34BF024A" w14:textId="77777777" w:rsidR="00A83EA3" w:rsidRDefault="00A83EA3" w:rsidP="00A83EA3">
      <w:pPr>
        <w:keepNext/>
        <w:keepLines/>
        <w:spacing w:after="33" w:line="259" w:lineRule="auto"/>
        <w:ind w:left="-5" w:hanging="10"/>
        <w:jc w:val="center"/>
        <w:outlineLvl w:val="1"/>
        <w:rPr>
          <w:rFonts w:ascii="Times New Roman" w:eastAsia="Times New Roman" w:hAnsi="Times New Roman" w:cs="Times New Roman"/>
          <w:b/>
          <w:bCs/>
          <w:color w:val="000000"/>
          <w:sz w:val="28"/>
          <w:szCs w:val="28"/>
          <w:lang w:eastAsia="it-IT"/>
        </w:rPr>
      </w:pPr>
    </w:p>
    <w:p w14:paraId="270389A6" w14:textId="1EC795D2" w:rsidR="00D748DF" w:rsidRPr="00A83EA3" w:rsidRDefault="00D748DF" w:rsidP="00A83EA3">
      <w:pPr>
        <w:keepNext/>
        <w:keepLines/>
        <w:spacing w:after="33" w:line="259" w:lineRule="auto"/>
        <w:ind w:left="-5" w:hanging="10"/>
        <w:jc w:val="center"/>
        <w:outlineLvl w:val="1"/>
        <w:rPr>
          <w:rFonts w:ascii="Times New Roman" w:eastAsia="Times New Roman" w:hAnsi="Times New Roman" w:cs="Times New Roman"/>
          <w:b/>
          <w:bCs/>
          <w:color w:val="000000"/>
          <w:sz w:val="28"/>
          <w:szCs w:val="28"/>
          <w:lang w:eastAsia="it-IT"/>
        </w:rPr>
      </w:pPr>
      <w:r w:rsidRPr="00A83EA3">
        <w:rPr>
          <w:rFonts w:ascii="Times New Roman" w:eastAsia="Times New Roman" w:hAnsi="Times New Roman" w:cs="Times New Roman"/>
          <w:b/>
          <w:bCs/>
          <w:color w:val="000000"/>
          <w:sz w:val="28"/>
          <w:szCs w:val="28"/>
          <w:lang w:eastAsia="it-IT"/>
        </w:rPr>
        <w:t>AMPLIAMENTO DELL’OFFERTA FORMATIVA: PROGETTI</w:t>
      </w:r>
    </w:p>
    <w:p w14:paraId="4DC459D4" w14:textId="77777777" w:rsidR="00D748DF" w:rsidRPr="00A83EA3" w:rsidRDefault="00D748DF" w:rsidP="00D748DF">
      <w:pPr>
        <w:spacing w:after="36" w:line="259" w:lineRule="auto"/>
        <w:rPr>
          <w:rFonts w:ascii="Times New Roman" w:eastAsia="Times New Roman" w:hAnsi="Times New Roman" w:cs="Times New Roman"/>
          <w:b/>
          <w:bCs/>
          <w:color w:val="000000"/>
          <w:sz w:val="28"/>
          <w:szCs w:val="28"/>
          <w:lang w:eastAsia="it-IT"/>
        </w:rPr>
      </w:pPr>
      <w:r w:rsidRPr="00A83EA3">
        <w:rPr>
          <w:rFonts w:ascii="Times New Roman" w:eastAsia="Times New Roman" w:hAnsi="Times New Roman" w:cs="Times New Roman"/>
          <w:b/>
          <w:bCs/>
          <w:color w:val="000000"/>
          <w:sz w:val="28"/>
          <w:szCs w:val="28"/>
          <w:lang w:eastAsia="it-IT"/>
        </w:rPr>
        <w:t xml:space="preserve"> </w:t>
      </w:r>
    </w:p>
    <w:p w14:paraId="00B70086" w14:textId="77777777" w:rsidR="00D748DF" w:rsidRPr="00D748DF" w:rsidRDefault="00D748DF" w:rsidP="00D748DF">
      <w:pPr>
        <w:spacing w:after="28" w:line="259" w:lineRule="auto"/>
        <w:ind w:left="10" w:right="21" w:hanging="10"/>
        <w:jc w:val="center"/>
        <w:rPr>
          <w:rFonts w:ascii="Times New Roman" w:eastAsia="Times New Roman" w:hAnsi="Times New Roman" w:cs="Times New Roman"/>
          <w:color w:val="000000"/>
          <w:lang w:eastAsia="it-IT"/>
        </w:rPr>
      </w:pPr>
      <w:r w:rsidRPr="00D748DF">
        <w:rPr>
          <w:rFonts w:ascii="Times New Roman" w:eastAsia="Times New Roman" w:hAnsi="Times New Roman" w:cs="Times New Roman"/>
          <w:b/>
          <w:color w:val="000000"/>
          <w:lang w:eastAsia="it-IT"/>
        </w:rPr>
        <w:t xml:space="preserve">PROGETTO P.A.I. </w:t>
      </w:r>
    </w:p>
    <w:p w14:paraId="079BB461" w14:textId="77777777" w:rsidR="00D748DF" w:rsidRPr="00D748DF" w:rsidRDefault="00D748DF" w:rsidP="00D748DF">
      <w:pPr>
        <w:spacing w:after="43" w:line="259" w:lineRule="auto"/>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 </w:t>
      </w:r>
    </w:p>
    <w:p w14:paraId="7B639A58" w14:textId="77777777" w:rsidR="00D748DF" w:rsidRPr="00D748DF" w:rsidRDefault="00D748DF" w:rsidP="00A83EA3">
      <w:pPr>
        <w:spacing w:after="67"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Il Piano Annuale per l’Inclusione (PAI), come da Circolare Ministeriale n. 8 del 6 marzo 2013, prevede di esplicitare nel PTOF l’impegno programmatico per l’inclusione, definendo gli obiettivi, l’organizzazione dei tempi e degli spazi per permettere la crescita, la valorizzazione e la realizzazione di ogni bambino. Insieme al PAI viene steso il PDP (Piano Didattico Personalizzato) per ogni bambino non certificato. La nostra </w:t>
      </w:r>
    </w:p>
    <w:p w14:paraId="372514A6"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scuola desidera essere aperta all’inclusività, lavorando in stretta collaborazione con le famiglie attraverso incontri mensili in cui si definiscono obiettivi comuni di crescita, attivando una fitta rete con gli specialisti e i servizi sociali del territorio, rispondendo così a tutte le difficoltà degli alunni, facilitando e promuovendo lo sviluppo, l’apprendimento delle competenze, e accompagnando ogni bambino alla partecipazione attiva nella realtà scuola. </w:t>
      </w:r>
    </w:p>
    <w:p w14:paraId="2495EB1D" w14:textId="77777777" w:rsidR="00D748DF" w:rsidRPr="00D748DF" w:rsidRDefault="00D748DF" w:rsidP="00A83EA3">
      <w:pPr>
        <w:spacing w:after="82"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A fine anno il Collegio Docenti verifica il cammino individuale del bambino e decide se chiudere o proseguire il documento. </w:t>
      </w:r>
    </w:p>
    <w:p w14:paraId="266983F7" w14:textId="77777777" w:rsidR="00D748DF" w:rsidRPr="00D748DF" w:rsidRDefault="00D748DF" w:rsidP="00A83EA3">
      <w:pPr>
        <w:spacing w:after="41" w:line="240" w:lineRule="auto"/>
        <w:ind w:left="-5"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i/>
          <w:color w:val="000000"/>
          <w:lang w:eastAsia="it-IT"/>
        </w:rPr>
        <w:t xml:space="preserve">“È un bene che tu esista” </w:t>
      </w:r>
    </w:p>
    <w:p w14:paraId="38F858B2" w14:textId="77777777" w:rsidR="00D748DF" w:rsidRPr="00D748DF" w:rsidRDefault="00D748DF" w:rsidP="00A83EA3">
      <w:pPr>
        <w:spacing w:after="278"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La scuola dell'infanzia Primavera, fonda sulla centralità̀ dell’accoglienza e dello sviluppo della persona in tutte le sue potenzialità̀, ha dato forma ad un “piano d’Istituto per l’inclusività̀”, in cui vengono formalizzate le pratiche educative e didattiche rivolte ai bambini in difficoltà, alla luce del quadro normativo che si è sviluppato con le </w:t>
      </w:r>
      <w:r w:rsidRPr="00D748DF">
        <w:rPr>
          <w:rFonts w:ascii="Times New Roman" w:eastAsia="Times New Roman" w:hAnsi="Times New Roman" w:cs="Times New Roman"/>
          <w:color w:val="000000"/>
          <w:u w:val="single" w:color="000000"/>
          <w:lang w:eastAsia="it-IT"/>
        </w:rPr>
        <w:t>Leggi 104/1992, 170/2010</w:t>
      </w:r>
      <w:r w:rsidRPr="00D748DF">
        <w:rPr>
          <w:rFonts w:ascii="Times New Roman" w:eastAsia="Times New Roman" w:hAnsi="Times New Roman" w:cs="Times New Roman"/>
          <w:color w:val="000000"/>
          <w:lang w:eastAsia="it-IT"/>
        </w:rPr>
        <w:t xml:space="preserve"> e si è venuto a completare con la </w:t>
      </w:r>
      <w:r w:rsidRPr="00D748DF">
        <w:rPr>
          <w:rFonts w:ascii="Times New Roman" w:eastAsia="Times New Roman" w:hAnsi="Times New Roman" w:cs="Times New Roman"/>
          <w:color w:val="000000"/>
          <w:u w:val="single" w:color="000000"/>
          <w:lang w:eastAsia="it-IT"/>
        </w:rPr>
        <w:t>Direttiva ministeriale del 27</w:t>
      </w:r>
      <w:r w:rsidRPr="00D748DF">
        <w:rPr>
          <w:rFonts w:ascii="Times New Roman" w:eastAsia="Times New Roman" w:hAnsi="Times New Roman" w:cs="Times New Roman"/>
          <w:color w:val="000000"/>
          <w:lang w:eastAsia="it-IT"/>
        </w:rPr>
        <w:t xml:space="preserve"> </w:t>
      </w:r>
      <w:r w:rsidRPr="00D748DF">
        <w:rPr>
          <w:rFonts w:ascii="Times New Roman" w:eastAsia="Times New Roman" w:hAnsi="Times New Roman" w:cs="Times New Roman"/>
          <w:color w:val="000000"/>
          <w:u w:val="single" w:color="000000"/>
          <w:lang w:eastAsia="it-IT"/>
        </w:rPr>
        <w:t>dicembre 2012 e la successiva C.M. 8/2013</w:t>
      </w:r>
      <w:r w:rsidRPr="00D748DF">
        <w:rPr>
          <w:rFonts w:ascii="Times New Roman" w:eastAsia="Times New Roman" w:hAnsi="Times New Roman" w:cs="Times New Roman"/>
          <w:color w:val="000000"/>
          <w:lang w:eastAsia="it-IT"/>
        </w:rPr>
        <w:t xml:space="preserve">  </w:t>
      </w:r>
    </w:p>
    <w:p w14:paraId="2A6F86D2" w14:textId="77777777" w:rsidR="00D748DF" w:rsidRPr="00D748DF" w:rsidRDefault="00D748DF" w:rsidP="00D748DF">
      <w:pPr>
        <w:keepNext/>
        <w:keepLines/>
        <w:spacing w:after="249" w:line="259" w:lineRule="auto"/>
        <w:ind w:left="10" w:right="19" w:hanging="10"/>
        <w:jc w:val="center"/>
        <w:outlineLvl w:val="0"/>
        <w:rPr>
          <w:rFonts w:ascii="Times New Roman" w:eastAsia="Times New Roman" w:hAnsi="Times New Roman" w:cs="Times New Roman"/>
          <w:b/>
          <w:color w:val="000000"/>
          <w:lang w:eastAsia="it-IT"/>
        </w:rPr>
      </w:pPr>
      <w:r w:rsidRPr="00D748DF">
        <w:rPr>
          <w:rFonts w:ascii="Times New Roman" w:eastAsia="Times New Roman" w:hAnsi="Times New Roman" w:cs="Times New Roman"/>
          <w:b/>
          <w:color w:val="000000"/>
          <w:lang w:eastAsia="it-IT"/>
        </w:rPr>
        <w:t xml:space="preserve">ACCOGLIENZA DEI BAMBINI IN DIFFICOLTA’ </w:t>
      </w:r>
    </w:p>
    <w:p w14:paraId="1393FE2F"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Partendo dal termine accoglienza si intende sottolineare come per chi opera nella nostra scuola, è importante non tanto ottemperare ad una normativa, ma dare valore innanzitutto alla persona e al rapporto educativo che si crea tra chi accoglie e chi viene accolto, e di conseguenza operare affinché́ l’incontro con l’esperienza scolastica sia un reale cammino di crescita educativa e didattica per le persone coinvolte. Parlare inoltre di bambini “in” e non “con” difficoltà vuol sottolineare uno sguardo con cui la stessa si affronta: essa non è definitiva rispetto alla dignità̀ della persona e alle sue potenzialità̀, non riduce ad una diagnosi ma apre ad una possibilità̀, è in divenire e riferita a determinati contesti. L’accoglienza di bambini in difficoltà, se prende origine da tale sguardo, si deve caricare di ragioni affinché́ possa accadere nel contesto scolastico che la caratterizza. Accogliere un bambino è mettere al centro l’io e il suo bisogno. </w:t>
      </w:r>
    </w:p>
    <w:p w14:paraId="2F8B0706" w14:textId="77777777" w:rsidR="00D748DF" w:rsidRDefault="00D748DF" w:rsidP="00A83EA3">
      <w:pPr>
        <w:spacing w:after="272"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Il bambino disabile o in difficoltà è visto prima di tutto come persona: prima di tutto c’è il suo essere bambino, c’è il desiderio del suo cuore uguale a quello di ogni persona, c’è il suo diritto e dovere di crescere, di imparare, di scoprire la sua persona e la realtà̀. Il limite o la difficoltà di cui è </w:t>
      </w:r>
      <w:r w:rsidRPr="00D748DF">
        <w:rPr>
          <w:rFonts w:ascii="Times New Roman" w:eastAsia="Times New Roman" w:hAnsi="Times New Roman" w:cs="Times New Roman"/>
          <w:color w:val="000000"/>
          <w:lang w:eastAsia="it-IT"/>
        </w:rPr>
        <w:lastRenderedPageBreak/>
        <w:t xml:space="preserve">portatore è visto non come una condizione che determina un problema, ma come espressione di un bisogno particolare a cui occorre dare l’attenzione e la risposta necessaria.  </w:t>
      </w:r>
    </w:p>
    <w:p w14:paraId="1F30BC80" w14:textId="77777777" w:rsidR="00D748DF" w:rsidRPr="00D748DF" w:rsidRDefault="00D748DF" w:rsidP="00D748DF">
      <w:pPr>
        <w:spacing w:after="28" w:line="259" w:lineRule="auto"/>
        <w:ind w:left="10" w:right="25" w:hanging="10"/>
        <w:jc w:val="center"/>
        <w:rPr>
          <w:rFonts w:ascii="Times New Roman" w:eastAsia="Times New Roman" w:hAnsi="Times New Roman" w:cs="Times New Roman"/>
          <w:color w:val="000000"/>
          <w:lang w:eastAsia="it-IT"/>
        </w:rPr>
      </w:pPr>
      <w:r w:rsidRPr="00D748DF">
        <w:rPr>
          <w:rFonts w:ascii="Times New Roman" w:eastAsia="Times New Roman" w:hAnsi="Times New Roman" w:cs="Times New Roman"/>
          <w:b/>
          <w:color w:val="000000"/>
          <w:lang w:eastAsia="it-IT"/>
        </w:rPr>
        <w:t>PROGETTO P.E.I.</w:t>
      </w:r>
      <w:r w:rsidRPr="00D748DF">
        <w:rPr>
          <w:rFonts w:ascii="Times New Roman" w:eastAsia="Times New Roman" w:hAnsi="Times New Roman" w:cs="Times New Roman"/>
          <w:color w:val="000000"/>
          <w:lang w:eastAsia="it-IT"/>
        </w:rPr>
        <w:t xml:space="preserve"> </w:t>
      </w:r>
    </w:p>
    <w:p w14:paraId="2BBC3C24" w14:textId="77777777" w:rsidR="00D748DF" w:rsidRPr="00D748DF" w:rsidRDefault="00D748DF" w:rsidP="00D748DF">
      <w:pPr>
        <w:spacing w:after="31" w:line="259" w:lineRule="auto"/>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 </w:t>
      </w:r>
    </w:p>
    <w:p w14:paraId="6F5BE90C"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Il Piano Educativo Individualizzato (PEI) è il documento nel quale sono riportati gli interventi mirati per l’integrazione scolastica dei bambini con disabilità certificata. Il PEI è redatto dal personale insegnante curricolare, l’assistente educativa, la coordinatrice in collaborazione con i genitori e con gli specialisti. Essendo un documento ampio che ha come fine quello di garantire al bambino il pieno sviluppo del suo potenziale oltre che al suo sentirsi parte nel gruppo della sezione. </w:t>
      </w:r>
    </w:p>
    <w:p w14:paraId="34086580" w14:textId="77777777" w:rsidR="00D748DF" w:rsidRPr="00D748DF" w:rsidRDefault="00D748DF" w:rsidP="00A83EA3">
      <w:pPr>
        <w:spacing w:after="0"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Il PEI viene completato con il PDF (Piano Dinamico Funzionale) e con la modulistica ICF (International </w:t>
      </w:r>
      <w:proofErr w:type="spellStart"/>
      <w:r w:rsidRPr="00D748DF">
        <w:rPr>
          <w:rFonts w:ascii="Times New Roman" w:eastAsia="Times New Roman" w:hAnsi="Times New Roman" w:cs="Times New Roman"/>
          <w:color w:val="000000"/>
          <w:lang w:eastAsia="it-IT"/>
        </w:rPr>
        <w:t>Classification</w:t>
      </w:r>
      <w:proofErr w:type="spellEnd"/>
      <w:r w:rsidRPr="00D748DF">
        <w:rPr>
          <w:rFonts w:ascii="Times New Roman" w:eastAsia="Times New Roman" w:hAnsi="Times New Roman" w:cs="Times New Roman"/>
          <w:color w:val="000000"/>
          <w:lang w:eastAsia="it-IT"/>
        </w:rPr>
        <w:t xml:space="preserve"> of </w:t>
      </w:r>
      <w:proofErr w:type="spellStart"/>
      <w:r w:rsidRPr="00D748DF">
        <w:rPr>
          <w:rFonts w:ascii="Times New Roman" w:eastAsia="Times New Roman" w:hAnsi="Times New Roman" w:cs="Times New Roman"/>
          <w:color w:val="000000"/>
          <w:lang w:eastAsia="it-IT"/>
        </w:rPr>
        <w:t>Functioning</w:t>
      </w:r>
      <w:proofErr w:type="spellEnd"/>
      <w:r w:rsidRPr="00D748DF">
        <w:rPr>
          <w:rFonts w:ascii="Times New Roman" w:eastAsia="Times New Roman" w:hAnsi="Times New Roman" w:cs="Times New Roman"/>
          <w:color w:val="000000"/>
          <w:lang w:eastAsia="it-IT"/>
        </w:rPr>
        <w:t xml:space="preserve">).  Il PEI dovrà essere condiviso con l’area disabilità della FISM e consegnato alla famiglia alla fine dell’anno di frequenza della Scuola dell’Infanzia, e la famiglia lo consegnerà alla scuola successiva. </w:t>
      </w:r>
    </w:p>
    <w:p w14:paraId="412AA7F5" w14:textId="77777777" w:rsidR="00D748DF" w:rsidRPr="00D748DF" w:rsidRDefault="00D748DF" w:rsidP="00A83EA3">
      <w:pPr>
        <w:spacing w:after="33" w:line="240" w:lineRule="auto"/>
        <w:rPr>
          <w:rFonts w:ascii="Times New Roman" w:eastAsia="Times New Roman" w:hAnsi="Times New Roman" w:cs="Times New Roman"/>
          <w:color w:val="000000"/>
          <w:lang w:eastAsia="it-IT"/>
        </w:rPr>
      </w:pPr>
      <w:r w:rsidRPr="00D748DF">
        <w:rPr>
          <w:rFonts w:ascii="Times New Roman" w:eastAsia="Times New Roman" w:hAnsi="Times New Roman" w:cs="Times New Roman"/>
          <w:b/>
          <w:color w:val="000000"/>
          <w:lang w:eastAsia="it-IT"/>
        </w:rPr>
        <w:t xml:space="preserve"> </w:t>
      </w:r>
    </w:p>
    <w:p w14:paraId="1C7A2E49" w14:textId="77777777" w:rsidR="00D748DF" w:rsidRPr="00D748DF" w:rsidRDefault="00D748DF" w:rsidP="00D748DF">
      <w:pPr>
        <w:keepNext/>
        <w:keepLines/>
        <w:spacing w:after="28" w:line="259" w:lineRule="auto"/>
        <w:ind w:left="10" w:right="20" w:hanging="10"/>
        <w:jc w:val="center"/>
        <w:outlineLvl w:val="0"/>
        <w:rPr>
          <w:rFonts w:ascii="Times New Roman" w:eastAsia="Times New Roman" w:hAnsi="Times New Roman" w:cs="Times New Roman"/>
          <w:b/>
          <w:color w:val="000000"/>
          <w:lang w:eastAsia="it-IT"/>
        </w:rPr>
      </w:pPr>
      <w:r w:rsidRPr="00D748DF">
        <w:rPr>
          <w:rFonts w:ascii="Times New Roman" w:eastAsia="Times New Roman" w:hAnsi="Times New Roman" w:cs="Times New Roman"/>
          <w:b/>
          <w:color w:val="000000"/>
          <w:lang w:eastAsia="it-IT"/>
        </w:rPr>
        <w:t>PROGETTO ACCOGLIENZA</w:t>
      </w:r>
      <w:r w:rsidRPr="00D748DF">
        <w:rPr>
          <w:rFonts w:ascii="Times New Roman" w:eastAsia="Times New Roman" w:hAnsi="Times New Roman" w:cs="Times New Roman"/>
          <w:color w:val="000000"/>
          <w:lang w:eastAsia="it-IT"/>
        </w:rPr>
        <w:t xml:space="preserve"> </w:t>
      </w:r>
    </w:p>
    <w:p w14:paraId="164E568D" w14:textId="77777777" w:rsidR="00D748DF" w:rsidRPr="00D748DF" w:rsidRDefault="00D748DF" w:rsidP="00D748DF">
      <w:pPr>
        <w:spacing w:after="78" w:line="259" w:lineRule="auto"/>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 </w:t>
      </w:r>
    </w:p>
    <w:p w14:paraId="565B2342"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Il primo contatto: l’accoglienza e l’ambientamento. </w:t>
      </w:r>
    </w:p>
    <w:p w14:paraId="0164721F"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“Accoglienza e personalizzazione” sono le parole chiave per comprendere e contestualizzare la nostra attività̀ educativa. Accogliere e personalizzare significa per noi avere a cuore la possibilità̀ di emergere per ciascuno dei nostri alunni, anche quelli in difficoltà, nella consapevolezza che l’esperienza del “sentirsi accolti e amati” sia il terreno più̀ adeguato a qualsiasi azione educativa. Tale esperienza chiama in gioco il bambino in prima persona, ed il suo sviluppo riguarda tutto di sé: è l’uomo intero, infatti, nella sua integralità̀ che entra in rapporto col maestro e con la realtà̀. Per noi accogliere un bambino significa guardarlo per quello che è e non quello che “deve diventare” o “deve essere”. È importante che la frequenza del bambino appena iscritto nella scuola dell’infanzia avvenga in modo graduale, ciò gli permetterà d’individuare punti di riferimento tra le persone, le cose e lo spazio, e gli consentirà di ambientarsi e di </w:t>
      </w:r>
    </w:p>
    <w:p w14:paraId="057ACC42"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vivere in modo sereno il momento del distacco dai genitori. L’insegnante di riferimento è l’elemento di sicurezza, che tuttavia lascia libero il bambino di agire secondo ritmi e interessi propri, è un nuovo legame che rassicura e che garantisce la libertà di muoversi in spazi altrettanto rassicuranti. Tutti i genitori dei nuovi iscritti entro giugno saranno invitati ad un incontro con la nuova scuola. In tale occasione le famiglie </w:t>
      </w:r>
    </w:p>
    <w:p w14:paraId="52FAADE8"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conosceranno tempi e modi dell’ambientamento, riflettendo insieme sul significato del primo distacco. A partire dal mese di aprile, la coordinatrice fissa un colloquio preliminare ai genitori dei nuovi iscritti per avere da loro informazioni relative alle caratteristiche del bambino ed alla sua storia e successivamente presenterà a tutte le insegnanti i futuri iscritti.  </w:t>
      </w:r>
    </w:p>
    <w:p w14:paraId="75EE8FE0" w14:textId="77777777" w:rsidR="00D748DF" w:rsidRPr="00D748DF" w:rsidRDefault="00D748DF" w:rsidP="00A83EA3">
      <w:pPr>
        <w:spacing w:after="31" w:line="240" w:lineRule="auto"/>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 </w:t>
      </w:r>
    </w:p>
    <w:p w14:paraId="5C128939" w14:textId="77777777" w:rsidR="00D748DF" w:rsidRPr="00D748DF" w:rsidRDefault="00D748DF" w:rsidP="00D748DF">
      <w:pPr>
        <w:spacing w:after="36" w:line="259" w:lineRule="auto"/>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 </w:t>
      </w:r>
    </w:p>
    <w:p w14:paraId="4E272B7E" w14:textId="77777777" w:rsidR="00D748DF" w:rsidRPr="00D748DF" w:rsidRDefault="00D748DF" w:rsidP="00D748DF">
      <w:pPr>
        <w:keepNext/>
        <w:keepLines/>
        <w:spacing w:after="28" w:line="259" w:lineRule="auto"/>
        <w:ind w:left="10" w:right="15" w:hanging="10"/>
        <w:jc w:val="center"/>
        <w:outlineLvl w:val="0"/>
        <w:rPr>
          <w:rFonts w:ascii="Times New Roman" w:eastAsia="Times New Roman" w:hAnsi="Times New Roman" w:cs="Times New Roman"/>
          <w:b/>
          <w:color w:val="000000"/>
          <w:lang w:eastAsia="it-IT"/>
        </w:rPr>
      </w:pPr>
      <w:r w:rsidRPr="00D748DF">
        <w:rPr>
          <w:rFonts w:ascii="Times New Roman" w:eastAsia="Times New Roman" w:hAnsi="Times New Roman" w:cs="Times New Roman"/>
          <w:b/>
          <w:color w:val="000000"/>
          <w:lang w:eastAsia="it-IT"/>
        </w:rPr>
        <w:t xml:space="preserve">PROGETTO STEAM </w:t>
      </w:r>
    </w:p>
    <w:p w14:paraId="4FBC6E2B" w14:textId="77777777" w:rsidR="00D748DF" w:rsidRPr="00D748DF" w:rsidRDefault="00D748DF" w:rsidP="00D748DF">
      <w:pPr>
        <w:spacing w:after="67" w:line="259" w:lineRule="auto"/>
        <w:ind w:left="38"/>
        <w:jc w:val="center"/>
        <w:rPr>
          <w:rFonts w:ascii="Times New Roman" w:eastAsia="Times New Roman" w:hAnsi="Times New Roman" w:cs="Times New Roman"/>
          <w:color w:val="000000"/>
          <w:lang w:eastAsia="it-IT"/>
        </w:rPr>
      </w:pPr>
      <w:r w:rsidRPr="00D748DF">
        <w:rPr>
          <w:rFonts w:ascii="Times New Roman" w:eastAsia="Times New Roman" w:hAnsi="Times New Roman" w:cs="Times New Roman"/>
          <w:b/>
          <w:color w:val="000000"/>
          <w:lang w:eastAsia="it-IT"/>
        </w:rPr>
        <w:t xml:space="preserve"> </w:t>
      </w:r>
    </w:p>
    <w:p w14:paraId="0ADB48F5"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STEM è l’acrostico inglese riferito alle diverse discipline indica lo sviluppo e le competenze delle sfere artistiche – scientifico - tecnologiche. </w:t>
      </w:r>
    </w:p>
    <w:p w14:paraId="198A909C" w14:textId="77777777" w:rsidR="00D748DF" w:rsidRPr="00D748DF" w:rsidRDefault="00D748DF" w:rsidP="00A83EA3">
      <w:pPr>
        <w:spacing w:after="0"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Comprendiamo la grande importanza di affinare all’interno del percorso della scuola la sfera scientifica, la matematica è di fatto il “linguaggio scritto nella natura e nella realtà”. A partire da questa affermazione comprendiamo l’importanza di far incontrare ai bambini della scuola l’equilibrio che la matematica introduce, l’astrazione e l’applicazione. </w:t>
      </w:r>
    </w:p>
    <w:p w14:paraId="73DA6D96" w14:textId="77777777" w:rsidR="00D748DF" w:rsidRPr="00D748DF" w:rsidRDefault="00D748DF" w:rsidP="00A83EA3">
      <w:pPr>
        <w:spacing w:after="0"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lastRenderedPageBreak/>
        <w:t xml:space="preserve">In una scuola, nella quale la pedagogia attiva è il metodo, pensiamo sia importante applicare il metodo dell’esperienza alla scientifica. </w:t>
      </w:r>
    </w:p>
    <w:p w14:paraId="1DAB072F"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L’esperienza attiva permette al bambino di conoscere attraverso l’emozione, e spesso attraverso la scoperta scientifica, verifichiamo la verità di questo approccio. </w:t>
      </w:r>
    </w:p>
    <w:p w14:paraId="453F5AEF" w14:textId="77777777" w:rsidR="00D748DF" w:rsidRPr="00D748DF" w:rsidRDefault="00D748DF" w:rsidP="00A83EA3">
      <w:pPr>
        <w:spacing w:after="322" w:line="240" w:lineRule="auto"/>
        <w:ind w:left="-5" w:right="6820"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Operativamente il progetto prevede: il metodo cooperative learning:  </w:t>
      </w:r>
    </w:p>
    <w:p w14:paraId="2A9059E4" w14:textId="77777777" w:rsidR="00D748DF" w:rsidRPr="00D748DF" w:rsidRDefault="00D748DF" w:rsidP="00D748DF">
      <w:pPr>
        <w:spacing w:after="240" w:line="268" w:lineRule="auto"/>
        <w:ind w:left="-5"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b/>
          <w:color w:val="000000"/>
          <w:lang w:eastAsia="it-IT"/>
        </w:rPr>
        <w:t>Ambiti specifici:</w:t>
      </w:r>
      <w:r w:rsidRPr="00D748DF">
        <w:rPr>
          <w:rFonts w:ascii="Times New Roman" w:eastAsia="Times New Roman" w:hAnsi="Times New Roman" w:cs="Times New Roman"/>
          <w:color w:val="000000"/>
          <w:lang w:eastAsia="it-IT"/>
        </w:rPr>
        <w:t xml:space="preserve"> </w:t>
      </w:r>
    </w:p>
    <w:p w14:paraId="7ED55C36"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Gestione della classe e problematiche relazionali, organizzazione di funzione e ruolo. </w:t>
      </w:r>
    </w:p>
    <w:p w14:paraId="5A3F8265" w14:textId="77777777" w:rsidR="00D748DF" w:rsidRPr="00D748DF" w:rsidRDefault="00D748DF" w:rsidP="00A83EA3">
      <w:pPr>
        <w:spacing w:after="243" w:line="240" w:lineRule="auto"/>
        <w:ind w:left="-5"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b/>
          <w:color w:val="000000"/>
          <w:lang w:eastAsia="it-IT"/>
        </w:rPr>
        <w:t xml:space="preserve"> Ambiti trasversali:</w:t>
      </w:r>
      <w:r w:rsidRPr="00D748DF">
        <w:rPr>
          <w:rFonts w:ascii="Times New Roman" w:eastAsia="Times New Roman" w:hAnsi="Times New Roman" w:cs="Times New Roman"/>
          <w:color w:val="000000"/>
          <w:lang w:eastAsia="it-IT"/>
        </w:rPr>
        <w:t xml:space="preserve"> </w:t>
      </w:r>
    </w:p>
    <w:p w14:paraId="517A436B" w14:textId="77777777" w:rsidR="00D748DF" w:rsidRPr="00D748DF" w:rsidRDefault="00D748DF" w:rsidP="00A83EA3">
      <w:pPr>
        <w:spacing w:after="275"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Didattica cooperativa e metodologie - e attività laboratoriali per la soluzione di problemi, </w:t>
      </w:r>
    </w:p>
    <w:p w14:paraId="5A793AD5" w14:textId="77777777" w:rsidR="00D748DF" w:rsidRPr="00D748DF" w:rsidRDefault="00D748DF" w:rsidP="00A83EA3">
      <w:pPr>
        <w:spacing w:after="280"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i/>
          <w:color w:val="000000"/>
          <w:lang w:eastAsia="it-IT"/>
        </w:rPr>
        <w:t>L’Apprendimento Cooperativo</w:t>
      </w:r>
      <w:r w:rsidRPr="00D748DF">
        <w:rPr>
          <w:rFonts w:ascii="Times New Roman" w:eastAsia="Times New Roman" w:hAnsi="Times New Roman" w:cs="Times New Roman"/>
          <w:color w:val="000000"/>
          <w:lang w:eastAsia="it-IT"/>
        </w:rPr>
        <w:t xml:space="preserve"> consiste in un insieme di pratiche educative mediante le quali gli allievi svolgono compiti e raggiungono i risultati scolastici lavorando </w:t>
      </w:r>
      <w:proofErr w:type="spellStart"/>
      <w:r w:rsidRPr="00D748DF">
        <w:rPr>
          <w:rFonts w:ascii="Times New Roman" w:eastAsia="Times New Roman" w:hAnsi="Times New Roman" w:cs="Times New Roman"/>
          <w:color w:val="000000"/>
          <w:lang w:eastAsia="it-IT"/>
        </w:rPr>
        <w:t>cooperativamente</w:t>
      </w:r>
      <w:proofErr w:type="spellEnd"/>
      <w:r w:rsidRPr="00D748DF">
        <w:rPr>
          <w:rFonts w:ascii="Times New Roman" w:eastAsia="Times New Roman" w:hAnsi="Times New Roman" w:cs="Times New Roman"/>
          <w:color w:val="000000"/>
          <w:lang w:eastAsia="it-IT"/>
        </w:rPr>
        <w:t xml:space="preserve">, inoltre aiuta a favorire da un lato la naturale propensione dei bambini alla socialità e, dall’altro, promuovere l’insegnamento di modalità di interazione efficaci e corrette al fine di migliorare il percorso di apprendimento cognitivo e sociale di ciascuno. Predisponendo all’interno delle diverse attività delle sezioni e dei momenti di laboratorio una varietà di contesti relazionali: la coppia, il piccolo gruppo, il grande gruppo, favorendo e strutturando la cooperazione tra gli alunni, si contribuisce al progressivo superamento dell’egocentrismo del bambino ed alla costruzione di una corretta socialità di base migliorando altresì le occasioni di apprendimento per tutti.” </w:t>
      </w:r>
    </w:p>
    <w:p w14:paraId="77D2EAD9" w14:textId="77777777" w:rsidR="00D748DF" w:rsidRPr="00D748DF" w:rsidRDefault="00D748DF" w:rsidP="00A83EA3">
      <w:pPr>
        <w:spacing w:after="280"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Si andrà a organizzare attività di manipolazione, con le quali i bambini esplorano il funzionamento delle cose, ricercano i nessi causa-effetto e sperimentano le reazioni degli oggetti alle loro azioni </w:t>
      </w:r>
    </w:p>
    <w:p w14:paraId="71886F21" w14:textId="77777777" w:rsidR="00D748DF" w:rsidRPr="00D748DF" w:rsidRDefault="00D748DF" w:rsidP="00A83EA3">
      <w:pPr>
        <w:spacing w:after="277"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Il gioco delle carte, aiutati da una nonna che ogni settimana fa compagnia ai bimbi di una classe, insegnando loro la regola, il turno, i numeri e le priorità, un insegnamento logico -matematico attivo ed esperienziale. </w:t>
      </w:r>
    </w:p>
    <w:p w14:paraId="1A1C3F33" w14:textId="77777777" w:rsidR="00D748DF" w:rsidRPr="00D748DF" w:rsidRDefault="00D748DF" w:rsidP="00A83EA3">
      <w:pPr>
        <w:spacing w:after="266" w:line="240" w:lineRule="auto"/>
        <w:ind w:left="-5" w:right="27" w:hanging="10"/>
        <w:rPr>
          <w:rFonts w:ascii="Times New Roman" w:eastAsia="Times New Roman" w:hAnsi="Times New Roman" w:cs="Times New Roman"/>
          <w:color w:val="000000"/>
          <w:lang w:eastAsia="it-IT"/>
        </w:rPr>
      </w:pPr>
      <w:proofErr w:type="spellStart"/>
      <w:r w:rsidRPr="00D748DF">
        <w:rPr>
          <w:rFonts w:ascii="Times New Roman" w:eastAsia="Times New Roman" w:hAnsi="Times New Roman" w:cs="Times New Roman"/>
          <w:color w:val="000000"/>
          <w:lang w:eastAsia="it-IT"/>
        </w:rPr>
        <w:t>Problem</w:t>
      </w:r>
      <w:proofErr w:type="spellEnd"/>
      <w:r w:rsidRPr="00D748DF">
        <w:rPr>
          <w:rFonts w:ascii="Times New Roman" w:eastAsia="Times New Roman" w:hAnsi="Times New Roman" w:cs="Times New Roman"/>
          <w:color w:val="000000"/>
          <w:lang w:eastAsia="it-IT"/>
        </w:rPr>
        <w:t xml:space="preserve"> solving e metodo induttivo  </w:t>
      </w:r>
    </w:p>
    <w:p w14:paraId="48B144E5" w14:textId="77777777" w:rsidR="00D748DF" w:rsidRPr="00D748DF" w:rsidRDefault="00D748DF" w:rsidP="00A83EA3">
      <w:pPr>
        <w:spacing w:after="263"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Il bambino viene coinvolto nello svolgimento di un esercizio e portato a risolvere dei piccoli problemi in modo autonomo, tale intervento da parte dell’adulto verrà esercitato attraverso la forma del gioco. </w:t>
      </w:r>
    </w:p>
    <w:p w14:paraId="53ACD5F7" w14:textId="77777777" w:rsidR="00D748DF" w:rsidRPr="00D748DF" w:rsidRDefault="00D748DF" w:rsidP="00A83EA3">
      <w:pPr>
        <w:spacing w:after="276"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Lo sviluppo delle</w:t>
      </w:r>
      <w:r w:rsidRPr="00D748DF">
        <w:rPr>
          <w:rFonts w:ascii="Times New Roman" w:eastAsia="Times New Roman" w:hAnsi="Times New Roman" w:cs="Times New Roman"/>
          <w:b/>
          <w:color w:val="000000"/>
          <w:lang w:eastAsia="it-IT"/>
        </w:rPr>
        <w:t xml:space="preserve"> </w:t>
      </w:r>
      <w:r w:rsidRPr="00D748DF">
        <w:rPr>
          <w:rFonts w:ascii="Times New Roman" w:eastAsia="Times New Roman" w:hAnsi="Times New Roman" w:cs="Times New Roman"/>
          <w:color w:val="000000"/>
          <w:lang w:eastAsia="it-IT"/>
        </w:rPr>
        <w:t xml:space="preserve">competenze di </w:t>
      </w:r>
      <w:proofErr w:type="spellStart"/>
      <w:r w:rsidRPr="00D748DF">
        <w:rPr>
          <w:rFonts w:ascii="Times New Roman" w:eastAsia="Times New Roman" w:hAnsi="Times New Roman" w:cs="Times New Roman"/>
          <w:color w:val="000000"/>
          <w:lang w:eastAsia="it-IT"/>
        </w:rPr>
        <w:t>problem</w:t>
      </w:r>
      <w:proofErr w:type="spellEnd"/>
      <w:r w:rsidRPr="00D748DF">
        <w:rPr>
          <w:rFonts w:ascii="Times New Roman" w:eastAsia="Times New Roman" w:hAnsi="Times New Roman" w:cs="Times New Roman"/>
          <w:color w:val="000000"/>
          <w:lang w:eastAsia="it-IT"/>
        </w:rPr>
        <w:t xml:space="preserve"> solving è essenziale, in quanto consente ai bambini di acquisire competenze pratiche e cognitive attraverso l’elaborazione di un progetto concreto. Il metodo induttivo</w:t>
      </w:r>
      <w:r w:rsidRPr="00D748DF">
        <w:rPr>
          <w:rFonts w:ascii="Times New Roman" w:eastAsia="Times New Roman" w:hAnsi="Times New Roman" w:cs="Times New Roman"/>
          <w:b/>
          <w:color w:val="000000"/>
          <w:lang w:eastAsia="it-IT"/>
        </w:rPr>
        <w:t>,</w:t>
      </w:r>
      <w:r w:rsidRPr="00D748DF">
        <w:rPr>
          <w:rFonts w:ascii="Times New Roman" w:eastAsia="Times New Roman" w:hAnsi="Times New Roman" w:cs="Times New Roman"/>
          <w:color w:val="000000"/>
          <w:lang w:eastAsia="it-IT"/>
        </w:rPr>
        <w:t xml:space="preserve"> basato sull’osservazione dei fatti e sulla formulazione di ipotesi e teorie, è inoltre un approccio utile per lo sviluppo del pensiero critico e creativo.  </w:t>
      </w:r>
    </w:p>
    <w:p w14:paraId="2899373A" w14:textId="77777777" w:rsidR="00D748DF" w:rsidRPr="00D748DF" w:rsidRDefault="00D748DF" w:rsidP="00A83EA3">
      <w:pPr>
        <w:spacing w:after="315"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Si provvederà a predisporre un ambiente stimolante e incoraggiante, che consenta ai bambini di effettuare attività di esplorazione via via più articolate, procedendo anche per tentativi ed errori </w:t>
      </w:r>
    </w:p>
    <w:p w14:paraId="18E88563" w14:textId="77777777" w:rsidR="00D748DF" w:rsidRPr="00D748DF" w:rsidRDefault="00D748DF" w:rsidP="00A83EA3">
      <w:pPr>
        <w:spacing w:after="278"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Attivazione dell’intelligenza sintetica e creativa </w:t>
      </w:r>
    </w:p>
    <w:p w14:paraId="2B51EE39" w14:textId="77777777" w:rsidR="00D748DF" w:rsidRPr="00D748DF" w:rsidRDefault="00D748DF" w:rsidP="00A83EA3">
      <w:pPr>
        <w:spacing w:after="280"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L’osservazione dei fenomeni, la proposta di ipotesi e la verifica sperimentale della loro attendibilità consentono ai bambini di apprezzare le proprie capacità operative e di verificare sul campo quelle </w:t>
      </w:r>
      <w:r w:rsidRPr="00D748DF">
        <w:rPr>
          <w:rFonts w:ascii="Times New Roman" w:eastAsia="Times New Roman" w:hAnsi="Times New Roman" w:cs="Times New Roman"/>
          <w:color w:val="000000"/>
          <w:lang w:eastAsia="it-IT"/>
        </w:rPr>
        <w:lastRenderedPageBreak/>
        <w:t>di sintesi, l’utilizzo di schermo e microscopio permette la conoscenza attiva dei particolari, favorendo lo sviluppo di competenze trasversali, come la gestione del tempo e la ricerca indipendente. La ricerca di soluzioni innovative a problemi reali attiva invece il pensiero divergente</w:t>
      </w:r>
      <w:r w:rsidRPr="00D748DF">
        <w:rPr>
          <w:rFonts w:ascii="Times New Roman" w:eastAsia="Times New Roman" w:hAnsi="Times New Roman" w:cs="Times New Roman"/>
          <w:b/>
          <w:color w:val="000000"/>
          <w:lang w:eastAsia="it-IT"/>
        </w:rPr>
        <w:t>,</w:t>
      </w:r>
      <w:r w:rsidRPr="00D748DF">
        <w:rPr>
          <w:rFonts w:ascii="Times New Roman" w:eastAsia="Times New Roman" w:hAnsi="Times New Roman" w:cs="Times New Roman"/>
          <w:color w:val="000000"/>
          <w:lang w:eastAsia="it-IT"/>
        </w:rPr>
        <w:t xml:space="preserve"> favorendo lo sviluppo della creatività. </w:t>
      </w:r>
    </w:p>
    <w:p w14:paraId="012CD096" w14:textId="77777777" w:rsidR="00D748DF" w:rsidRPr="00D748DF" w:rsidRDefault="00D748DF" w:rsidP="00A83EA3">
      <w:pPr>
        <w:spacing w:after="279"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Attraverso l’introduzione alla realtà totale, il nostro giardino favorisce questa esplorazione, introdurre il bambino a valorizzare l’innato interesse per il mondo circostante che si sviluppa a partire dal desiderio e dalla curiosità dei bambini di conoscere oggetti e situazioni </w:t>
      </w:r>
    </w:p>
    <w:p w14:paraId="2F4AAFBC" w14:textId="77777777" w:rsidR="00D748DF" w:rsidRPr="00D748DF" w:rsidRDefault="00D748DF" w:rsidP="00A83EA3">
      <w:pPr>
        <w:spacing w:after="275"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Favorire l’esplorazione vissuta in modo olistico, con un coinvolgimento intrecciato dei diversi canali sensoriali e con un interesse aperto e multidimensionale per i fenomeni incontrati nell’interazione con il mondo </w:t>
      </w:r>
    </w:p>
    <w:p w14:paraId="5F447D56"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Creare occasioni per scoprire, toccando, smontando, costruendo, ricostruendo e affinando i propri gesti, funzioni e possibili usi di macchine, meccanismi e strumenti tecnologici </w:t>
      </w:r>
    </w:p>
    <w:p w14:paraId="618940DE" w14:textId="77777777" w:rsidR="00D748DF" w:rsidRPr="00D748DF" w:rsidRDefault="00D748DF" w:rsidP="00A83EA3">
      <w:pPr>
        <w:spacing w:after="280"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Il microscopio collegato ad uno schermo molto grande, posto in orizzontale, permette ai bambini di conoscere come sono fatte le cose in modo approfondito, è bellissimo cogliere lo stupore dei bimbi davanti alla meraviglia del creato. </w:t>
      </w:r>
    </w:p>
    <w:p w14:paraId="698A671A" w14:textId="77777777" w:rsidR="00D748DF" w:rsidRPr="00D748DF" w:rsidRDefault="00D748DF" w:rsidP="00A83EA3">
      <w:pPr>
        <w:spacing w:after="284"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L’orto didattico, interamente gestito dai bimbi e dall’insegnante, permette il contatto con gli elementi della natura, la scoperta della ciclicità, il fenomeno della crescita e la pazienza di un tempo di attesa.  </w:t>
      </w:r>
    </w:p>
    <w:p w14:paraId="7EC27596" w14:textId="77777777" w:rsidR="00D748DF" w:rsidRPr="00D748DF" w:rsidRDefault="00D748DF" w:rsidP="00D748DF">
      <w:pPr>
        <w:keepNext/>
        <w:keepLines/>
        <w:spacing w:after="68" w:line="259" w:lineRule="auto"/>
        <w:ind w:left="10" w:right="21" w:hanging="10"/>
        <w:jc w:val="center"/>
        <w:outlineLvl w:val="0"/>
        <w:rPr>
          <w:rFonts w:ascii="Times New Roman" w:eastAsia="Times New Roman" w:hAnsi="Times New Roman" w:cs="Times New Roman"/>
          <w:b/>
          <w:color w:val="000000"/>
          <w:lang w:eastAsia="it-IT"/>
        </w:rPr>
      </w:pPr>
      <w:r w:rsidRPr="00D748DF">
        <w:rPr>
          <w:rFonts w:ascii="Times New Roman" w:eastAsia="Times New Roman" w:hAnsi="Times New Roman" w:cs="Times New Roman"/>
          <w:b/>
          <w:color w:val="000000"/>
          <w:lang w:eastAsia="it-IT"/>
        </w:rPr>
        <w:t xml:space="preserve">PSICOMOTRICITA’ </w:t>
      </w:r>
    </w:p>
    <w:p w14:paraId="0D7D68F8" w14:textId="0525EF8F" w:rsidR="00D748DF" w:rsidRDefault="00D748DF" w:rsidP="00A83EA3">
      <w:pPr>
        <w:spacing w:after="272"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L’attività proposta all’interno di questa scuola è in accordo con il più aggiornato pensiero psicopedagogico, che considera l’educazione motoria come azione formativa che utilizza il movimento in funzione dello sviluppo e della crescita del bambino. Tale attività è proposta da uno psicomotricista. L’azione è l’elemento essenziale per lo sviluppo dello schema corporeo del bambino, su di essa si fonda la capacità di riconoscersi nel proprio gesto, come pure la possibilità di sentirsi autore della propria azione. Sarà necessario garantire al bambino esperienze psicomotorie che possano stimolare e sviluppare le capacità operative e relazionali. Per favorire tale processo evolutivo sarà necessario creare uno “spazio-gioco” adeguato allo sviluppo reale psicomotorio del bambino dandogli la possibilità di sperimentarsi e relazionarsi con il mondo esterno: l’adulto, i coetanei e gli oggetti.</w:t>
      </w:r>
    </w:p>
    <w:p w14:paraId="0F2E8B3B" w14:textId="77777777" w:rsidR="00D748DF" w:rsidRPr="00D748DF" w:rsidRDefault="00D748DF" w:rsidP="00D748DF">
      <w:pPr>
        <w:keepNext/>
        <w:keepLines/>
        <w:spacing w:after="53" w:line="259" w:lineRule="auto"/>
        <w:ind w:left="10" w:right="24" w:hanging="10"/>
        <w:jc w:val="center"/>
        <w:outlineLvl w:val="0"/>
        <w:rPr>
          <w:rFonts w:ascii="Times New Roman" w:eastAsia="Times New Roman" w:hAnsi="Times New Roman" w:cs="Times New Roman"/>
          <w:b/>
          <w:color w:val="000000"/>
          <w:lang w:eastAsia="it-IT"/>
        </w:rPr>
      </w:pPr>
      <w:r w:rsidRPr="00D748DF">
        <w:rPr>
          <w:rFonts w:ascii="Times New Roman" w:eastAsia="Times New Roman" w:hAnsi="Times New Roman" w:cs="Times New Roman"/>
          <w:b/>
          <w:color w:val="000000"/>
          <w:lang w:eastAsia="it-IT"/>
        </w:rPr>
        <w:t>EDUCAZIONE ALLA SALUTE ALIMENTARE, MODALITÀ D’INTERVENTO</w:t>
      </w:r>
      <w:r w:rsidRPr="00D748DF">
        <w:rPr>
          <w:rFonts w:ascii="Times New Roman" w:eastAsia="Times New Roman" w:hAnsi="Times New Roman" w:cs="Times New Roman"/>
          <w:color w:val="000000"/>
          <w:lang w:eastAsia="it-IT"/>
        </w:rPr>
        <w:t xml:space="preserve"> </w:t>
      </w:r>
    </w:p>
    <w:p w14:paraId="07A00A83" w14:textId="77777777" w:rsidR="00D748DF" w:rsidRPr="00D748DF" w:rsidRDefault="00D748DF" w:rsidP="00A83EA3">
      <w:pPr>
        <w:spacing w:after="0" w:line="240" w:lineRule="auto"/>
        <w:ind w:left="-5" w:right="96"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Le educatrici arricchiscono le conoscenze igienico-sanitarie e favoriscono l’autonomia personale attraverso l’acquisizione di corrette abitudini sanitarie e alimentari, nell’uso corretto dei servizi igienici, delle posate e stoviglie, nelle attività di riordino e pulizia, oltre che stimolare il gusto nell’assaggio di quanto è preparato. La scuola, attraverso un incontro specifico con specialisti e attraverso l’adesione alle linee giuda nazionali ha scelto di limitare il consumo di zuccheri liberi favorendo alimenti più idonei alla salute. Altra importanza è data dall’apparecchiare la tavola, i bambini di ogni classe per tutta la settimana si prendono cura del loro spazio per il pranzo, attraverso un’accurata igienizzazione delle mani, preparando un segnaposto con il numero dei tavoli. I bambini per tutta la settimana pranzano allo stesso tavolo. Sanificazione dei bagni ad ogni utilizzo. </w:t>
      </w:r>
    </w:p>
    <w:p w14:paraId="21C00049" w14:textId="77777777" w:rsidR="00D748DF" w:rsidRPr="00D748DF" w:rsidRDefault="00D748DF" w:rsidP="00A83EA3">
      <w:pPr>
        <w:spacing w:after="41"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 xml:space="preserve">La nostra scuola dell’infanzia, certa dell’importanza che ha l’alimentazione nella crescita dei bambini, cerca la qualità anche nel settore alimentare. A tale fine sono stati inseriti nel menù scolastico alimenti che assicurano il senso del gusto attraverso un prodotto naturale e di tradizione locale, garantendo la stagionalità </w:t>
      </w:r>
    </w:p>
    <w:p w14:paraId="4D8F57F7" w14:textId="5DD7A8F0" w:rsidR="00D748DF" w:rsidRDefault="00D748DF" w:rsidP="00A83EA3">
      <w:pPr>
        <w:spacing w:after="272"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lastRenderedPageBreak/>
        <w:t>del prodotto e rispettando i “cambi di stagione”.</w:t>
      </w:r>
    </w:p>
    <w:p w14:paraId="5ACAFEC0" w14:textId="77777777" w:rsidR="00D748DF" w:rsidRDefault="00D748DF" w:rsidP="00A83EA3">
      <w:pPr>
        <w:spacing w:after="272" w:line="240" w:lineRule="auto"/>
        <w:ind w:left="-5" w:right="27" w:hanging="10"/>
        <w:rPr>
          <w:rFonts w:ascii="Times New Roman" w:eastAsia="Times New Roman" w:hAnsi="Times New Roman" w:cs="Times New Roman"/>
          <w:color w:val="000000"/>
          <w:lang w:eastAsia="it-IT"/>
        </w:rPr>
      </w:pPr>
    </w:p>
    <w:p w14:paraId="19918223" w14:textId="77777777" w:rsidR="00D748DF" w:rsidRPr="00D748DF" w:rsidRDefault="00D748DF" w:rsidP="00D748DF">
      <w:pPr>
        <w:keepNext/>
        <w:keepLines/>
        <w:spacing w:after="28" w:line="259" w:lineRule="auto"/>
        <w:ind w:left="10" w:right="25" w:hanging="10"/>
        <w:jc w:val="center"/>
        <w:outlineLvl w:val="0"/>
        <w:rPr>
          <w:rFonts w:ascii="Times New Roman" w:eastAsia="Times New Roman" w:hAnsi="Times New Roman" w:cs="Times New Roman"/>
          <w:b/>
          <w:color w:val="000000"/>
          <w:lang w:eastAsia="it-IT"/>
        </w:rPr>
      </w:pPr>
      <w:r w:rsidRPr="00D748DF">
        <w:rPr>
          <w:rFonts w:ascii="Times New Roman" w:eastAsia="Times New Roman" w:hAnsi="Times New Roman" w:cs="Times New Roman"/>
          <w:b/>
          <w:color w:val="000000"/>
          <w:lang w:eastAsia="it-IT"/>
        </w:rPr>
        <w:t>EDUCAZIONE AMBIENTALE, ROUTINE GIORNATA</w:t>
      </w:r>
      <w:r w:rsidRPr="00D748DF">
        <w:rPr>
          <w:rFonts w:ascii="Times New Roman" w:eastAsia="Times New Roman" w:hAnsi="Times New Roman" w:cs="Times New Roman"/>
          <w:color w:val="000000"/>
          <w:lang w:eastAsia="it-IT"/>
        </w:rPr>
        <w:t xml:space="preserve"> </w:t>
      </w:r>
    </w:p>
    <w:p w14:paraId="4F480916" w14:textId="7E3A36D4" w:rsidR="00D748DF" w:rsidRDefault="00D748DF" w:rsidP="00A83EA3">
      <w:pPr>
        <w:spacing w:after="272" w:line="240" w:lineRule="auto"/>
        <w:ind w:left="-5" w:right="27" w:hanging="10"/>
        <w:rPr>
          <w:rFonts w:ascii="Times New Roman" w:eastAsia="Times New Roman" w:hAnsi="Times New Roman" w:cs="Times New Roman"/>
          <w:color w:val="000000"/>
          <w:lang w:eastAsia="it-IT"/>
        </w:rPr>
      </w:pPr>
      <w:r w:rsidRPr="00D748DF">
        <w:rPr>
          <w:rFonts w:ascii="Times New Roman" w:eastAsia="Times New Roman" w:hAnsi="Times New Roman" w:cs="Times New Roman"/>
          <w:color w:val="000000"/>
          <w:lang w:eastAsia="it-IT"/>
        </w:rPr>
        <w:t>Al fine di aiutare il bambino a percepire l’ambiente in cui vive come dono e sentirsi responsabile delle cure che richiede la progettazione didattica ed educativa nella nostra scuola prevede l’educazione ambientale, attraverso varie uscite didattiche a tema. Inoltre diamo particolare attenzione alla routine del “che tempo che fa” in modo che i bambini possano accorgersi dei cambiamenti climatici e della natura.</w:t>
      </w:r>
    </w:p>
    <w:p w14:paraId="58C3F69B" w14:textId="77777777" w:rsidR="00D748DF" w:rsidRDefault="00D748DF" w:rsidP="00A83EA3">
      <w:pPr>
        <w:spacing w:after="272" w:line="240" w:lineRule="auto"/>
        <w:ind w:left="-5" w:right="27" w:hanging="10"/>
        <w:rPr>
          <w:rFonts w:ascii="Times New Roman" w:eastAsia="Times New Roman" w:hAnsi="Times New Roman" w:cs="Times New Roman"/>
          <w:color w:val="000000"/>
          <w:lang w:eastAsia="it-IT"/>
        </w:rPr>
      </w:pPr>
    </w:p>
    <w:p w14:paraId="0CFB4576" w14:textId="77777777" w:rsidR="00BD7EF7" w:rsidRDefault="00BD7EF7" w:rsidP="00BD7EF7">
      <w:pPr>
        <w:keepNext/>
        <w:keepLines/>
        <w:spacing w:after="28" w:line="259" w:lineRule="auto"/>
        <w:ind w:left="10" w:right="22" w:hanging="10"/>
        <w:jc w:val="center"/>
        <w:outlineLvl w:val="0"/>
        <w:rPr>
          <w:rFonts w:ascii="Times New Roman" w:eastAsia="Times New Roman" w:hAnsi="Times New Roman" w:cs="Times New Roman"/>
          <w:color w:val="000000"/>
          <w:lang w:eastAsia="it-IT"/>
        </w:rPr>
      </w:pPr>
      <w:r w:rsidRPr="00BD7EF7">
        <w:rPr>
          <w:rFonts w:ascii="Times New Roman" w:eastAsia="Times New Roman" w:hAnsi="Times New Roman" w:cs="Times New Roman"/>
          <w:b/>
          <w:color w:val="000000"/>
          <w:lang w:eastAsia="it-IT"/>
        </w:rPr>
        <w:t>EDUCAZIONE LINGUISTICA</w:t>
      </w:r>
      <w:r w:rsidRPr="00BD7EF7">
        <w:rPr>
          <w:rFonts w:ascii="Times New Roman" w:eastAsia="Times New Roman" w:hAnsi="Times New Roman" w:cs="Times New Roman"/>
          <w:color w:val="000000"/>
          <w:lang w:eastAsia="it-IT"/>
        </w:rPr>
        <w:t xml:space="preserve"> </w:t>
      </w:r>
    </w:p>
    <w:p w14:paraId="679A4B21" w14:textId="77777777" w:rsidR="00BD7EF7" w:rsidRPr="00BD7EF7" w:rsidRDefault="00BD7EF7" w:rsidP="00BD7EF7">
      <w:pPr>
        <w:keepNext/>
        <w:keepLines/>
        <w:spacing w:after="28" w:line="259" w:lineRule="auto"/>
        <w:ind w:right="22"/>
        <w:outlineLvl w:val="0"/>
        <w:rPr>
          <w:rFonts w:ascii="Times New Roman" w:eastAsia="Times New Roman" w:hAnsi="Times New Roman" w:cs="Times New Roman"/>
          <w:b/>
          <w:color w:val="000000"/>
          <w:lang w:eastAsia="it-IT"/>
        </w:rPr>
      </w:pPr>
    </w:p>
    <w:p w14:paraId="3A8EAE41" w14:textId="5BC93D85" w:rsidR="00D748DF" w:rsidRPr="00A83EA3" w:rsidRDefault="00BD7EF7" w:rsidP="00A83EA3">
      <w:pPr>
        <w:spacing w:after="272" w:line="240" w:lineRule="auto"/>
        <w:ind w:right="27"/>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La nostra scuola offrirà la presenza di insegnanti madrelingua, inglese, così da dare l’opportunità al bambino di assorbire le due lingue su base quotidiana, continua e naturale. Così che l’inglese non venga insegnato separatamente ma </w:t>
      </w:r>
      <w:proofErr w:type="gramStart"/>
      <w:r w:rsidRPr="00A83EA3">
        <w:rPr>
          <w:rFonts w:ascii="Times New Roman" w:eastAsia="Times New Roman" w:hAnsi="Times New Roman" w:cs="Times New Roman"/>
          <w:color w:val="000000"/>
          <w:lang w:eastAsia="it-IT"/>
        </w:rPr>
        <w:t>“ vissuto</w:t>
      </w:r>
      <w:proofErr w:type="gramEnd"/>
      <w:r w:rsidRPr="00A83EA3">
        <w:rPr>
          <w:rFonts w:ascii="Times New Roman" w:eastAsia="Times New Roman" w:hAnsi="Times New Roman" w:cs="Times New Roman"/>
          <w:color w:val="000000"/>
          <w:lang w:eastAsia="it-IT"/>
        </w:rPr>
        <w:t xml:space="preserve"> nel contesto formativo e affettivo generale”.</w:t>
      </w:r>
    </w:p>
    <w:p w14:paraId="79ACBD96" w14:textId="69696D7F" w:rsidR="00BD7EF7" w:rsidRPr="00A83EA3" w:rsidRDefault="00BD7EF7" w:rsidP="00A83EA3">
      <w:pPr>
        <w:spacing w:after="272" w:line="240" w:lineRule="auto"/>
        <w:ind w:right="27"/>
        <w:jc w:val="center"/>
        <w:rPr>
          <w:rFonts w:ascii="Times New Roman" w:eastAsia="Times New Roman" w:hAnsi="Times New Roman" w:cs="Times New Roman"/>
          <w:b/>
          <w:bCs/>
          <w:color w:val="000000"/>
          <w:lang w:eastAsia="it-IT"/>
        </w:rPr>
      </w:pPr>
      <w:r w:rsidRPr="00A83EA3">
        <w:rPr>
          <w:rFonts w:ascii="Times New Roman" w:eastAsia="Times New Roman" w:hAnsi="Times New Roman" w:cs="Times New Roman"/>
          <w:b/>
          <w:bCs/>
          <w:color w:val="000000"/>
          <w:lang w:eastAsia="it-IT"/>
        </w:rPr>
        <w:t>PROGEETTO ARTE</w:t>
      </w:r>
    </w:p>
    <w:p w14:paraId="40CB6053" w14:textId="000A717A" w:rsidR="00BD7EF7" w:rsidRPr="00A83EA3" w:rsidRDefault="00BD7EF7" w:rsidP="00A83EA3">
      <w:pPr>
        <w:spacing w:after="3" w:line="240" w:lineRule="auto"/>
        <w:ind w:left="-5" w:hanging="10"/>
        <w:jc w:val="both"/>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SI prevede un percorso di educazione artistica per le scuole dell’infanzia intitolato: MOON WALK. </w:t>
      </w:r>
    </w:p>
    <w:p w14:paraId="553B31B5" w14:textId="71F586B8" w:rsidR="00BD7EF7" w:rsidRPr="00A83EA3" w:rsidRDefault="00BD7EF7" w:rsidP="00A83EA3">
      <w:pPr>
        <w:spacing w:after="3" w:line="240" w:lineRule="auto"/>
        <w:ind w:left="-5" w:hanging="10"/>
        <w:jc w:val="both"/>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Con questo progetto vogliamo accogliere il motto che dice: “non fermiamo la fantasia, con la fantasia si può fare il più spettacoloso viaggio che sia consentito ad un essere </w:t>
      </w:r>
      <w:proofErr w:type="gramStart"/>
      <w:r w:rsidRPr="00A83EA3">
        <w:rPr>
          <w:rFonts w:ascii="Times New Roman" w:eastAsia="Times New Roman" w:hAnsi="Times New Roman" w:cs="Times New Roman"/>
          <w:color w:val="000000"/>
          <w:lang w:eastAsia="it-IT"/>
        </w:rPr>
        <w:t>umano”-</w:t>
      </w:r>
      <w:proofErr w:type="gramEnd"/>
      <w:r w:rsidRPr="00A83EA3">
        <w:rPr>
          <w:rFonts w:ascii="Times New Roman" w:eastAsia="Times New Roman" w:hAnsi="Times New Roman" w:cs="Times New Roman"/>
          <w:color w:val="000000"/>
          <w:lang w:eastAsia="it-IT"/>
        </w:rPr>
        <w:t xml:space="preserve">Walt Disney. </w:t>
      </w:r>
    </w:p>
    <w:p w14:paraId="5AEED9A0" w14:textId="77777777" w:rsidR="00BD7EF7" w:rsidRPr="00A83EA3" w:rsidRDefault="00BD7EF7" w:rsidP="00A83EA3">
      <w:pPr>
        <w:spacing w:after="3" w:line="240" w:lineRule="auto"/>
        <w:ind w:left="-5" w:hanging="10"/>
        <w:jc w:val="both"/>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Per realizzare questo progetto, i bambini utilizzeranno i piedi che nonostante siano un bellissimo strumento creativo utile per esplorare il senso del tatto, sono spesso dimenticati. </w:t>
      </w:r>
    </w:p>
    <w:p w14:paraId="181FA60B" w14:textId="77777777" w:rsidR="00BD7EF7" w:rsidRPr="00A83EA3" w:rsidRDefault="00BD7EF7" w:rsidP="00A83EA3">
      <w:pPr>
        <w:spacing w:after="3" w:line="240" w:lineRule="auto"/>
        <w:ind w:left="-5" w:hanging="10"/>
        <w:jc w:val="both"/>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Dipingere con i piedi diverte tantissimo i bambini che finiscono per avere </w:t>
      </w:r>
      <w:proofErr w:type="gramStart"/>
      <w:r w:rsidRPr="00A83EA3">
        <w:rPr>
          <w:rFonts w:ascii="Times New Roman" w:eastAsia="Times New Roman" w:hAnsi="Times New Roman" w:cs="Times New Roman"/>
          <w:color w:val="000000"/>
          <w:lang w:eastAsia="it-IT"/>
        </w:rPr>
        <w:t>un opera</w:t>
      </w:r>
      <w:proofErr w:type="gramEnd"/>
      <w:r w:rsidRPr="00A83EA3">
        <w:rPr>
          <w:rFonts w:ascii="Times New Roman" w:eastAsia="Times New Roman" w:hAnsi="Times New Roman" w:cs="Times New Roman"/>
          <w:color w:val="000000"/>
          <w:lang w:eastAsia="it-IT"/>
        </w:rPr>
        <w:t xml:space="preserve"> di body painting sui piedi ed un’altra sulla carta (o tela). </w:t>
      </w:r>
    </w:p>
    <w:p w14:paraId="1131C273" w14:textId="77777777" w:rsidR="00BD7EF7" w:rsidRPr="00A83EA3" w:rsidRDefault="00BD7EF7" w:rsidP="00A83EA3">
      <w:pPr>
        <w:spacing w:after="3" w:line="240" w:lineRule="auto"/>
        <w:ind w:left="-5" w:hanging="10"/>
        <w:jc w:val="both"/>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Quest’ultima si presenterà come una macchia informe con pieni e vuoti, linee e punti che danno la base per </w:t>
      </w:r>
      <w:proofErr w:type="gramStart"/>
      <w:r w:rsidRPr="00A83EA3">
        <w:rPr>
          <w:rFonts w:ascii="Times New Roman" w:eastAsia="Times New Roman" w:hAnsi="Times New Roman" w:cs="Times New Roman"/>
          <w:color w:val="000000"/>
          <w:lang w:eastAsia="it-IT"/>
        </w:rPr>
        <w:t>un opera</w:t>
      </w:r>
      <w:proofErr w:type="gramEnd"/>
      <w:r w:rsidRPr="00A83EA3">
        <w:rPr>
          <w:rFonts w:ascii="Times New Roman" w:eastAsia="Times New Roman" w:hAnsi="Times New Roman" w:cs="Times New Roman"/>
          <w:color w:val="000000"/>
          <w:lang w:eastAsia="it-IT"/>
        </w:rPr>
        <w:t xml:space="preserve"> che verrà successivamente delineata da un tratto ben più preciso, non casuale e riflessivo. </w:t>
      </w:r>
    </w:p>
    <w:p w14:paraId="3CFD7012" w14:textId="77777777" w:rsidR="00BD7EF7" w:rsidRPr="00A83EA3" w:rsidRDefault="00BD7EF7" w:rsidP="00A83EA3">
      <w:pPr>
        <w:spacing w:after="3" w:line="240" w:lineRule="auto"/>
        <w:ind w:left="-5" w:hanging="10"/>
        <w:jc w:val="both"/>
        <w:rPr>
          <w:rFonts w:ascii="Times New Roman" w:eastAsia="Times New Roman" w:hAnsi="Times New Roman" w:cs="Times New Roman"/>
          <w:color w:val="000000"/>
          <w:lang w:eastAsia="it-IT"/>
        </w:rPr>
      </w:pPr>
      <w:r w:rsidRPr="00A83EA3">
        <w:rPr>
          <w:rFonts w:ascii="Times New Roman" w:eastAsia="Times New Roman" w:hAnsi="Times New Roman" w:cs="Times New Roman"/>
          <w:color w:val="000000"/>
          <w:lang w:eastAsia="it-IT"/>
        </w:rPr>
        <w:t xml:space="preserve">Così dei bambini camminando, correndo e magari anche scivolando sul colore, creeranno arte su una tela, un gioco divertente ed istruttivo che ha come obbiettivo la scoperta del proprio corpo e l’interazione tra questo e l’arte. </w:t>
      </w:r>
    </w:p>
    <w:p w14:paraId="49F76B0D" w14:textId="77777777" w:rsidR="00BD7EF7" w:rsidRDefault="00BD7EF7" w:rsidP="00BD7EF7">
      <w:pPr>
        <w:spacing w:after="3" w:line="485" w:lineRule="auto"/>
        <w:ind w:left="-5" w:hanging="10"/>
        <w:jc w:val="both"/>
        <w:rPr>
          <w:rFonts w:ascii="Times New Roman" w:eastAsia="Times New Roman" w:hAnsi="Times New Roman" w:cs="Times New Roman"/>
          <w:color w:val="000000"/>
          <w:sz w:val="20"/>
          <w:lang w:eastAsia="it-IT"/>
        </w:rPr>
      </w:pPr>
    </w:p>
    <w:p w14:paraId="68B9E826" w14:textId="77777777" w:rsidR="00BD7EF7" w:rsidRPr="00BD7EF7" w:rsidRDefault="00BD7EF7" w:rsidP="00BD7EF7">
      <w:pPr>
        <w:keepNext/>
        <w:keepLines/>
        <w:spacing w:after="69" w:line="259" w:lineRule="auto"/>
        <w:ind w:left="10" w:right="19" w:hanging="10"/>
        <w:jc w:val="center"/>
        <w:outlineLvl w:val="0"/>
        <w:rPr>
          <w:rFonts w:ascii="Times New Roman" w:eastAsia="Times New Roman" w:hAnsi="Times New Roman" w:cs="Times New Roman"/>
          <w:b/>
          <w:color w:val="000000"/>
          <w:lang w:eastAsia="it-IT"/>
        </w:rPr>
      </w:pPr>
      <w:r w:rsidRPr="00BD7EF7">
        <w:rPr>
          <w:rFonts w:ascii="Times New Roman" w:eastAsia="Times New Roman" w:hAnsi="Times New Roman" w:cs="Times New Roman"/>
          <w:b/>
          <w:color w:val="000000"/>
          <w:lang w:eastAsia="it-IT"/>
        </w:rPr>
        <w:t xml:space="preserve">PROGETTO EDUCAZIONE CIVICA </w:t>
      </w:r>
    </w:p>
    <w:p w14:paraId="3F0BD717" w14:textId="77777777" w:rsidR="00BD7EF7" w:rsidRPr="00BD7EF7" w:rsidRDefault="00BD7EF7" w:rsidP="00BA1988">
      <w:pPr>
        <w:spacing w:after="72" w:line="240" w:lineRule="auto"/>
        <w:ind w:left="-5" w:right="27"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Legge del 20 agosto 2019 e al D.M. del 22 giugno 2020 n° 35 “Linee guida per l’insegnamento </w:t>
      </w:r>
    </w:p>
    <w:p w14:paraId="44476CAA" w14:textId="77777777" w:rsidR="00BD7EF7" w:rsidRPr="00BD7EF7" w:rsidRDefault="00BD7EF7" w:rsidP="00BA1988">
      <w:pPr>
        <w:spacing w:after="0" w:line="240" w:lineRule="auto"/>
        <w:ind w:left="-5" w:right="27"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dell’educazione civica”. Comunicato Ministero Istruzione – Il Ministero dell’Istruzione ha inviato a tutte le scuole le Linee guida per l’insegnamento dell’Educazione civica. A partire dall’ anno scolastico, il 2020/2021, questo insegnamento, trasversale alle altre materie, sarà infatti obbligatorio in tutti i gradi </w:t>
      </w:r>
    </w:p>
    <w:p w14:paraId="03209166" w14:textId="77777777" w:rsidR="00BD7EF7" w:rsidRPr="00BD7EF7" w:rsidRDefault="00BD7EF7" w:rsidP="00BA1988">
      <w:pPr>
        <w:spacing w:after="87" w:line="240" w:lineRule="auto"/>
        <w:ind w:left="-5" w:right="27"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dell’istruzione, a partire dalle scuole dell’infanzia.                                                                                                          </w:t>
      </w:r>
    </w:p>
    <w:p w14:paraId="1376AF27" w14:textId="77777777" w:rsidR="00BD7EF7" w:rsidRPr="00BD7EF7" w:rsidRDefault="00BD7EF7" w:rsidP="00BA1988">
      <w:pPr>
        <w:spacing w:after="41" w:line="240" w:lineRule="auto"/>
        <w:ind w:left="-5" w:right="27"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Ai sensi dell’articolo 3 della legge 20 agosto 2019, n. 92  </w:t>
      </w:r>
      <w:r w:rsidRPr="00BD7EF7">
        <w:rPr>
          <w:rFonts w:ascii="Times New Roman" w:eastAsia="Times New Roman" w:hAnsi="Times New Roman" w:cs="Times New Roman"/>
          <w:b/>
          <w:color w:val="000000"/>
          <w:lang w:eastAsia="it-IT"/>
        </w:rPr>
        <w:t xml:space="preserve"> </w:t>
      </w:r>
    </w:p>
    <w:p w14:paraId="4B2A2E61" w14:textId="77777777" w:rsidR="00BD7EF7" w:rsidRPr="00BD7EF7" w:rsidRDefault="00BD7EF7" w:rsidP="00BA1988">
      <w:pPr>
        <w:spacing w:after="41" w:line="240" w:lineRule="auto"/>
        <w:ind w:left="-5"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Dalle linee guida: “</w:t>
      </w:r>
      <w:r w:rsidRPr="00BD7EF7">
        <w:rPr>
          <w:rFonts w:ascii="Times New Roman" w:eastAsia="Times New Roman" w:hAnsi="Times New Roman" w:cs="Times New Roman"/>
          <w:i/>
          <w:color w:val="000000"/>
          <w:lang w:eastAsia="it-IT"/>
        </w:rPr>
        <w:t xml:space="preserve">Un’attenzione particolare merita l’introduzione dell’educazione civica nella scuola dell’infanzia, prevista dalla Legge, con l’avvio di iniziative di sensibilizzazione alla cittadinanza responsabile. </w:t>
      </w:r>
    </w:p>
    <w:p w14:paraId="2C422D76" w14:textId="77777777" w:rsidR="00BD7EF7" w:rsidRPr="00BD7EF7" w:rsidRDefault="00BD7EF7" w:rsidP="00BA1988">
      <w:pPr>
        <w:spacing w:after="41" w:line="240" w:lineRule="auto"/>
        <w:ind w:left="-5"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i/>
          <w:color w:val="000000"/>
          <w:lang w:eastAsia="it-IT"/>
        </w:rPr>
        <w:t xml:space="preserve">Tutti i campi di esperienza individuati dalle Indicazioni nazionali per il curricolo possono concorrere, unitamente e distintamente, al graduale sviluppo della consapevolezza della identità̀ </w:t>
      </w:r>
      <w:r w:rsidRPr="00BD7EF7">
        <w:rPr>
          <w:rFonts w:ascii="Times New Roman" w:eastAsia="Times New Roman" w:hAnsi="Times New Roman" w:cs="Times New Roman"/>
          <w:i/>
          <w:color w:val="000000"/>
          <w:lang w:eastAsia="it-IT"/>
        </w:rPr>
        <w:lastRenderedPageBreak/>
        <w:t xml:space="preserve">personale, della percezione di quelle altrui, delle affinità̀ e differenze che contraddistinguono tutte le persone, della progressiva maturazione del rispetto di sé e degli altri, della salute, del benessere, della prima conoscenza dei fenomeni culturali. Attraverso la mediazione del gioco, delle attività̀ educative e didattiche e delle attività̀ di routine i bambini potranno essere guidati ad esplorare l’ambiente naturale e quello umano in cui vivono e a maturare atteggiamenti di curiosità̀, interesse, rispetto per tutte le forme di vita e per i beni comuni. </w:t>
      </w:r>
    </w:p>
    <w:p w14:paraId="01D6C2C4" w14:textId="77777777" w:rsidR="00BD7EF7" w:rsidRPr="00BD7EF7" w:rsidRDefault="00BD7EF7" w:rsidP="00BA1988">
      <w:pPr>
        <w:spacing w:after="41" w:line="240" w:lineRule="auto"/>
        <w:ind w:left="-5"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i/>
          <w:color w:val="000000"/>
          <w:lang w:eastAsia="it-IT"/>
        </w:rPr>
        <w:t xml:space="preserve">Il costante approccio concreto, attivo e operativo all’apprendimento potrà̀ essere finalizzato anche alla inizializzazione virtuosa ai dispositivi tecnologici, rispetto ai quali gli insegnanti potranno richiamare i comportamenti positivi e i rischi connessi all’utilizzo, con l’opportuna progressione in ragione dell’età̀ e dell’esperienze” </w:t>
      </w:r>
    </w:p>
    <w:p w14:paraId="26FA83D7" w14:textId="77777777" w:rsidR="00BD7EF7" w:rsidRPr="00BD7EF7" w:rsidRDefault="00BD7EF7" w:rsidP="00BA1988">
      <w:pPr>
        <w:spacing w:after="41" w:line="240" w:lineRule="auto"/>
        <w:ind w:left="-5" w:right="27"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In concreto eventi come la festa dei nonni permettono la consapevolezza dell’importanza di far incontrare due generazioni mettendo a tema bisogni, dialogo e ascolto condiviso. Tradizioni e valori diventano </w:t>
      </w:r>
    </w:p>
    <w:p w14:paraId="36CCC54D" w14:textId="73A09025" w:rsidR="00BD7EF7" w:rsidRDefault="00BD7EF7" w:rsidP="00BA1988">
      <w:pPr>
        <w:spacing w:after="3" w:line="240" w:lineRule="auto"/>
        <w:ind w:left="-5" w:hanging="10"/>
        <w:jc w:val="both"/>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progettazione attiva con l’invito a scuola di maestri dei mestieri per permettere ai bambini di conoscere e approfondire il senso civico di appartenenza alla realtà: educare alla regola significa aprire alla bellezza anche attraverso dei “no” consapevoli.</w:t>
      </w:r>
    </w:p>
    <w:p w14:paraId="4F0F339D" w14:textId="77777777" w:rsidR="00BD7EF7" w:rsidRDefault="00BD7EF7" w:rsidP="00BD7EF7">
      <w:pPr>
        <w:spacing w:after="3" w:line="485" w:lineRule="auto"/>
        <w:ind w:left="-5" w:hanging="10"/>
        <w:jc w:val="both"/>
        <w:rPr>
          <w:rFonts w:ascii="Times New Roman" w:eastAsia="Times New Roman" w:hAnsi="Times New Roman" w:cs="Times New Roman"/>
          <w:color w:val="000000"/>
          <w:lang w:eastAsia="it-IT"/>
        </w:rPr>
      </w:pPr>
    </w:p>
    <w:p w14:paraId="06494632" w14:textId="77777777" w:rsidR="00BD7EF7" w:rsidRPr="00BA1988" w:rsidRDefault="00BD7EF7" w:rsidP="00BD7EF7">
      <w:pPr>
        <w:keepNext/>
        <w:keepLines/>
        <w:spacing w:after="297" w:line="259" w:lineRule="auto"/>
        <w:ind w:left="10" w:right="25" w:hanging="10"/>
        <w:jc w:val="center"/>
        <w:outlineLvl w:val="0"/>
        <w:rPr>
          <w:rFonts w:ascii="Times New Roman" w:eastAsia="Times New Roman" w:hAnsi="Times New Roman" w:cs="Times New Roman"/>
          <w:b/>
          <w:color w:val="000000"/>
          <w:sz w:val="28"/>
          <w:szCs w:val="28"/>
          <w:lang w:eastAsia="it-IT"/>
        </w:rPr>
      </w:pPr>
      <w:r w:rsidRPr="00BA1988">
        <w:rPr>
          <w:rFonts w:ascii="Times New Roman" w:eastAsia="Times New Roman" w:hAnsi="Times New Roman" w:cs="Times New Roman"/>
          <w:b/>
          <w:color w:val="000000"/>
          <w:sz w:val="28"/>
          <w:szCs w:val="28"/>
          <w:lang w:eastAsia="it-IT"/>
        </w:rPr>
        <w:t>COSTITUZIONE, SVILUPPO SOSTENIBILE e CITTADINANZA DIGITALE</w:t>
      </w:r>
      <w:r w:rsidRPr="00BA1988">
        <w:rPr>
          <w:rFonts w:ascii="Times New Roman" w:eastAsia="Times New Roman" w:hAnsi="Times New Roman" w:cs="Times New Roman"/>
          <w:color w:val="000000"/>
          <w:sz w:val="28"/>
          <w:szCs w:val="28"/>
          <w:lang w:eastAsia="it-IT"/>
        </w:rPr>
        <w:t xml:space="preserve"> </w:t>
      </w:r>
    </w:p>
    <w:p w14:paraId="44169C1E" w14:textId="77777777" w:rsidR="00BD7EF7" w:rsidRPr="00BD7EF7" w:rsidRDefault="00BD7EF7" w:rsidP="00BA1988">
      <w:pPr>
        <w:spacing w:after="10" w:line="240" w:lineRule="auto"/>
        <w:ind w:left="-5" w:right="27"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Sono i tre nuclei tematici che la nostra scuola ha integrato nella sua proposta educativo didattica. </w:t>
      </w:r>
    </w:p>
    <w:p w14:paraId="32700E54" w14:textId="77777777" w:rsidR="00BD7EF7" w:rsidRPr="00BD7EF7" w:rsidRDefault="00BD7EF7" w:rsidP="00BA1988">
      <w:pPr>
        <w:spacing w:after="270" w:line="240" w:lineRule="auto"/>
        <w:ind w:left="-5" w:right="27"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L’Educazione Civica è un percorso che si sviluppa nell’arco dell’intera giornata scolastica e coinvolge tutti i campi di esperienza declinati nelle Indicazioni Nazionali. Si legge, infatti, nelle Indicazioni che: “La scuola dell’infanzia si pone la finalità̀ di promuovere nei bambini lo sviluppo dell’identità̀, dell’autonomia, della competenza e li avvia alla cittadinanza.” Tuttavia, siamo convinti che:  </w:t>
      </w:r>
    </w:p>
    <w:p w14:paraId="0FE287C8" w14:textId="77777777" w:rsidR="00BD7EF7" w:rsidRPr="00BD7EF7" w:rsidRDefault="00BD7EF7" w:rsidP="00BA1988">
      <w:pPr>
        <w:numPr>
          <w:ilvl w:val="0"/>
          <w:numId w:val="6"/>
        </w:numPr>
        <w:spacing w:after="7" w:line="240" w:lineRule="auto"/>
        <w:ind w:right="27"/>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il bambino possa sviluppare la propria identità̀ solo in un ambiente accogliente, sicuro e rassicurante e nel quale sia possibile entrare in relazione con sé stessi e gli altri; </w:t>
      </w:r>
    </w:p>
    <w:p w14:paraId="007FC047" w14:textId="77777777" w:rsidR="00BD7EF7" w:rsidRPr="00BD7EF7" w:rsidRDefault="00BD7EF7" w:rsidP="00BA1988">
      <w:pPr>
        <w:numPr>
          <w:ilvl w:val="0"/>
          <w:numId w:val="6"/>
        </w:numPr>
        <w:spacing w:after="267" w:line="240" w:lineRule="auto"/>
        <w:ind w:right="27"/>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si possano acquisire autonomie personali e relazionali solo in un ambiente in cui sia possibile esplorare, giocare, chiedere aiuto ed esprimere le proprie emozioni;  </w:t>
      </w:r>
    </w:p>
    <w:p w14:paraId="4000153F" w14:textId="77777777" w:rsidR="00BD7EF7" w:rsidRPr="00BD7EF7" w:rsidRDefault="00BD7EF7" w:rsidP="00BA1988">
      <w:pPr>
        <w:numPr>
          <w:ilvl w:val="0"/>
          <w:numId w:val="6"/>
        </w:numPr>
        <w:spacing w:after="41" w:line="240" w:lineRule="auto"/>
        <w:ind w:right="27"/>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si possa incrementare lo sviluppo di competenze in un luogo dove i bambini si sentono liberi di giocare, muoversi, toccare, manipolare, sporcarsi e conoscere la realtà̀ che li circonda; </w:t>
      </w:r>
    </w:p>
    <w:p w14:paraId="5E3BE73B" w14:textId="77777777" w:rsidR="00BD7EF7" w:rsidRPr="00BD7EF7" w:rsidRDefault="00BD7EF7" w:rsidP="00BA1988">
      <w:pPr>
        <w:numPr>
          <w:ilvl w:val="0"/>
          <w:numId w:val="6"/>
        </w:numPr>
        <w:spacing w:after="266" w:line="240" w:lineRule="auto"/>
        <w:ind w:right="27"/>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il bambino possa vivere le prime esperienze di cittadinanza scoprendo gradualmente l’importanza del bello e dell’alterità̀, della relazione con un tu che nel tempo diviene un noi, dell’aiutare gli altri, ma anche del prendersi cura di sé stessi e del proprio contesto caratterizzato da regole note e condivise.  </w:t>
      </w:r>
    </w:p>
    <w:p w14:paraId="3B22A377" w14:textId="77777777" w:rsidR="00BD7EF7" w:rsidRPr="00BD7EF7" w:rsidRDefault="00BD7EF7" w:rsidP="00BA1988">
      <w:pPr>
        <w:spacing w:after="265" w:line="240" w:lineRule="auto"/>
        <w:ind w:left="-5" w:right="27" w:hanging="10"/>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La scuola dell’infanzia si presenta, pertanto, come un ambiente “protetto” che promuove “lo star bene” e un sereno apprendimento anche attraverso la cura degli ambienti, la predisposizione degli spazi educativi e la conduzione attenta dell’intera giornata scolastica. L’attenzione verso il bambino inizia dall’accoglienza e permane durante l’intera giornata, in continuità con la ricchezza che il bambino vive nella propria famiglia.  </w:t>
      </w:r>
    </w:p>
    <w:p w14:paraId="379FBE03" w14:textId="3AE5EEB0" w:rsidR="00BD7EF7" w:rsidRDefault="00BD7EF7" w:rsidP="00BA1988">
      <w:pPr>
        <w:spacing w:after="3" w:line="240" w:lineRule="auto"/>
        <w:ind w:left="-5" w:hanging="10"/>
        <w:jc w:val="both"/>
        <w:rPr>
          <w:rFonts w:ascii="Times New Roman" w:eastAsia="Times New Roman" w:hAnsi="Times New Roman" w:cs="Times New Roman"/>
          <w:color w:val="000000"/>
          <w:lang w:eastAsia="it-IT"/>
        </w:rPr>
      </w:pPr>
      <w:r w:rsidRPr="00BD7EF7">
        <w:rPr>
          <w:rFonts w:ascii="Times New Roman" w:eastAsia="Times New Roman" w:hAnsi="Times New Roman" w:cs="Times New Roman"/>
          <w:color w:val="000000"/>
          <w:lang w:eastAsia="it-IT"/>
        </w:rPr>
        <w:t xml:space="preserve">Infine, la nostra scuola garantisce, ad ogni singolo individuo, spazi adeguati di socializzazione e occasioni per sviluppare le proprie potenzialità̀, in termini di apprendimenti, ma anche di autonomia, comunicazione e relazione.  </w:t>
      </w:r>
    </w:p>
    <w:p w14:paraId="2E2C3149" w14:textId="53034288" w:rsidR="00ED2D43" w:rsidRPr="00A83EA3" w:rsidRDefault="00ED2D43" w:rsidP="00A83EA3">
      <w:pPr>
        <w:keepNext/>
        <w:keepLines/>
        <w:spacing w:after="33" w:line="259" w:lineRule="auto"/>
        <w:ind w:left="-5" w:hanging="10"/>
        <w:jc w:val="center"/>
        <w:outlineLvl w:val="1"/>
        <w:rPr>
          <w:rFonts w:ascii="Times New Roman" w:eastAsia="Times New Roman" w:hAnsi="Times New Roman" w:cs="Times New Roman"/>
          <w:b/>
          <w:bCs/>
          <w:color w:val="000000"/>
          <w:sz w:val="28"/>
          <w:szCs w:val="28"/>
          <w:lang w:eastAsia="it-IT"/>
        </w:rPr>
      </w:pPr>
      <w:r w:rsidRPr="00A83EA3">
        <w:rPr>
          <w:rFonts w:ascii="Times New Roman" w:eastAsia="Times New Roman" w:hAnsi="Times New Roman" w:cs="Times New Roman"/>
          <w:b/>
          <w:bCs/>
          <w:color w:val="000000"/>
          <w:sz w:val="28"/>
          <w:szCs w:val="28"/>
          <w:lang w:eastAsia="it-IT"/>
        </w:rPr>
        <w:lastRenderedPageBreak/>
        <w:t>FORMAZIONE DELLE CLASSI</w:t>
      </w:r>
    </w:p>
    <w:p w14:paraId="706B9149" w14:textId="77777777" w:rsidR="00ED2D43" w:rsidRPr="00ED2D43" w:rsidRDefault="00ED2D43" w:rsidP="00ED2D43">
      <w:pPr>
        <w:spacing w:after="31" w:line="259" w:lineRule="auto"/>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 </w:t>
      </w:r>
    </w:p>
    <w:p w14:paraId="69B1A091" w14:textId="77777777" w:rsidR="00ED2D43" w:rsidRPr="00ED2D43" w:rsidRDefault="00ED2D43" w:rsidP="00BA1988">
      <w:pPr>
        <w:spacing w:after="41" w:line="240" w:lineRule="auto"/>
        <w:ind w:left="-5" w:right="27"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Una volta accolte tutte le iscrizioni, la coordinatrice lavora per la formazione delle classi, portando a </w:t>
      </w:r>
    </w:p>
    <w:p w14:paraId="67BA2B62" w14:textId="5E69CF0A" w:rsidR="00BD7EF7" w:rsidRDefault="00ED2D43" w:rsidP="00BA1988">
      <w:pPr>
        <w:spacing w:after="3" w:line="240" w:lineRule="auto"/>
        <w:ind w:left="-5" w:hanging="10"/>
        <w:jc w:val="both"/>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conoscenza le ragioni al Collegio Docenti. I criteri utilizzati sono: l’eterogeneità, il numero proporzionato di bambini di varia età e sesso, la presenza di bambini diversamente abili e ai bambini già presenti nelle sezioni.</w:t>
      </w:r>
    </w:p>
    <w:p w14:paraId="7FA50A82" w14:textId="77777777" w:rsidR="00BA1988" w:rsidRDefault="00BA1988" w:rsidP="00ED2D43">
      <w:pPr>
        <w:keepNext/>
        <w:keepLines/>
        <w:spacing w:after="295" w:line="259" w:lineRule="auto"/>
        <w:ind w:right="1084"/>
        <w:jc w:val="right"/>
        <w:outlineLvl w:val="0"/>
        <w:rPr>
          <w:rFonts w:ascii="Times New Roman" w:eastAsia="Times New Roman" w:hAnsi="Times New Roman" w:cs="Times New Roman"/>
          <w:b/>
          <w:color w:val="000000"/>
          <w:sz w:val="28"/>
          <w:lang w:eastAsia="it-IT"/>
        </w:rPr>
      </w:pPr>
    </w:p>
    <w:p w14:paraId="1E116DA6" w14:textId="24BCF238" w:rsidR="00ED2D43" w:rsidRPr="00ED2D43" w:rsidRDefault="00ED2D43" w:rsidP="00ED2D43">
      <w:pPr>
        <w:keepNext/>
        <w:keepLines/>
        <w:spacing w:after="295" w:line="259" w:lineRule="auto"/>
        <w:ind w:right="1084"/>
        <w:jc w:val="right"/>
        <w:outlineLvl w:val="0"/>
        <w:rPr>
          <w:rFonts w:ascii="Times New Roman" w:eastAsia="Times New Roman" w:hAnsi="Times New Roman" w:cs="Times New Roman"/>
          <w:b/>
          <w:color w:val="000000"/>
          <w:sz w:val="28"/>
          <w:lang w:eastAsia="it-IT"/>
        </w:rPr>
      </w:pPr>
      <w:r w:rsidRPr="00ED2D43">
        <w:rPr>
          <w:rFonts w:ascii="Times New Roman" w:eastAsia="Times New Roman" w:hAnsi="Times New Roman" w:cs="Times New Roman"/>
          <w:b/>
          <w:color w:val="000000"/>
          <w:sz w:val="28"/>
          <w:lang w:eastAsia="it-IT"/>
        </w:rPr>
        <w:t xml:space="preserve">LA GIORNATA SCOLASTICA DAL LUNEDI’ AL SABATO </w:t>
      </w:r>
    </w:p>
    <w:p w14:paraId="1DA8285D" w14:textId="77777777" w:rsidR="00ED2D43" w:rsidRPr="00ED2D43" w:rsidRDefault="00ED2D43" w:rsidP="00ED2D43">
      <w:pPr>
        <w:spacing w:after="0" w:line="259" w:lineRule="auto"/>
        <w:ind w:left="65"/>
        <w:jc w:val="center"/>
        <w:rPr>
          <w:rFonts w:ascii="Times New Roman" w:eastAsia="Times New Roman" w:hAnsi="Times New Roman" w:cs="Times New Roman"/>
          <w:color w:val="000000"/>
          <w:sz w:val="20"/>
          <w:lang w:eastAsia="it-IT"/>
        </w:rPr>
      </w:pPr>
      <w:r w:rsidRPr="00ED2D43">
        <w:rPr>
          <w:rFonts w:ascii="Times New Roman" w:eastAsia="Times New Roman" w:hAnsi="Times New Roman" w:cs="Times New Roman"/>
          <w:b/>
          <w:color w:val="000000"/>
          <w:sz w:val="28"/>
          <w:lang w:eastAsia="it-IT"/>
        </w:rPr>
        <w:t xml:space="preserve"> </w:t>
      </w:r>
    </w:p>
    <w:tbl>
      <w:tblPr>
        <w:tblStyle w:val="TableGrid"/>
        <w:tblW w:w="9782" w:type="dxa"/>
        <w:tblInd w:w="-110" w:type="dxa"/>
        <w:tblCellMar>
          <w:top w:w="12" w:type="dxa"/>
          <w:left w:w="110" w:type="dxa"/>
          <w:right w:w="63" w:type="dxa"/>
        </w:tblCellMar>
        <w:tblLook w:val="04A0" w:firstRow="1" w:lastRow="0" w:firstColumn="1" w:lastColumn="0" w:noHBand="0" w:noVBand="1"/>
      </w:tblPr>
      <w:tblGrid>
        <w:gridCol w:w="9782"/>
      </w:tblGrid>
      <w:tr w:rsidR="00ED2D43" w:rsidRPr="00ED2D43" w14:paraId="53B3DF8B" w14:textId="77777777" w:rsidTr="002D0466">
        <w:trPr>
          <w:trHeight w:val="931"/>
        </w:trPr>
        <w:tc>
          <w:tcPr>
            <w:tcW w:w="9782" w:type="dxa"/>
            <w:tcBorders>
              <w:top w:val="single" w:sz="4" w:space="0" w:color="000000"/>
              <w:left w:val="single" w:sz="4" w:space="0" w:color="000000"/>
              <w:bottom w:val="single" w:sz="4" w:space="0" w:color="000000"/>
              <w:right w:val="single" w:sz="4" w:space="0" w:color="000000"/>
            </w:tcBorders>
          </w:tcPr>
          <w:p w14:paraId="57212DF5"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2EECF65B"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08:30 ALLE 09:00                             ACCOGLIENZA </w:t>
            </w:r>
          </w:p>
        </w:tc>
      </w:tr>
      <w:tr w:rsidR="00ED2D43" w:rsidRPr="00ED2D43" w14:paraId="7BC19EA9" w14:textId="77777777" w:rsidTr="002D0466">
        <w:trPr>
          <w:trHeight w:val="926"/>
        </w:trPr>
        <w:tc>
          <w:tcPr>
            <w:tcW w:w="9782" w:type="dxa"/>
            <w:tcBorders>
              <w:top w:val="single" w:sz="4" w:space="0" w:color="000000"/>
              <w:left w:val="single" w:sz="4" w:space="0" w:color="000000"/>
              <w:bottom w:val="single" w:sz="4" w:space="0" w:color="000000"/>
              <w:right w:val="single" w:sz="4" w:space="0" w:color="000000"/>
            </w:tcBorders>
          </w:tcPr>
          <w:p w14:paraId="3693B336"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5B4EDEAE"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w:t>
            </w:r>
            <w:proofErr w:type="gramStart"/>
            <w:r w:rsidRPr="00ED2D43">
              <w:rPr>
                <w:rFonts w:ascii="Times New Roman" w:eastAsia="Times New Roman" w:hAnsi="Times New Roman" w:cs="Times New Roman"/>
                <w:color w:val="000000"/>
                <w:sz w:val="20"/>
              </w:rPr>
              <w:t>09:00  ALLE</w:t>
            </w:r>
            <w:proofErr w:type="gramEnd"/>
            <w:r w:rsidRPr="00ED2D43">
              <w:rPr>
                <w:rFonts w:ascii="Times New Roman" w:eastAsia="Times New Roman" w:hAnsi="Times New Roman" w:cs="Times New Roman"/>
                <w:color w:val="000000"/>
                <w:sz w:val="20"/>
              </w:rPr>
              <w:t xml:space="preserve"> 09:30                            TEMPO DEL GIOCO LIBERO </w:t>
            </w:r>
          </w:p>
        </w:tc>
      </w:tr>
      <w:tr w:rsidR="00ED2D43" w:rsidRPr="00ED2D43" w14:paraId="1D506766" w14:textId="77777777" w:rsidTr="002D0466">
        <w:trPr>
          <w:trHeight w:val="1392"/>
        </w:trPr>
        <w:tc>
          <w:tcPr>
            <w:tcW w:w="9782" w:type="dxa"/>
            <w:tcBorders>
              <w:top w:val="single" w:sz="4" w:space="0" w:color="000000"/>
              <w:left w:val="single" w:sz="4" w:space="0" w:color="000000"/>
              <w:bottom w:val="single" w:sz="4" w:space="0" w:color="000000"/>
              <w:right w:val="single" w:sz="4" w:space="0" w:color="000000"/>
            </w:tcBorders>
          </w:tcPr>
          <w:p w14:paraId="4DF0B759" w14:textId="77777777" w:rsidR="00ED2D43" w:rsidRPr="00ED2D43" w:rsidRDefault="00ED2D43" w:rsidP="00ED2D43">
            <w:pPr>
              <w:spacing w:after="210"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26B6B836"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09:45 ALLE 10:00                                 TEMPO DEL SALUTO, DELLA SPIEGAZIONE DEI RITMI E </w:t>
            </w:r>
          </w:p>
          <w:p w14:paraId="4AC5B227"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ATTIVITA’ DELL’AGORA’ </w:t>
            </w:r>
          </w:p>
        </w:tc>
      </w:tr>
      <w:tr w:rsidR="00ED2D43" w:rsidRPr="00ED2D43" w14:paraId="13963676" w14:textId="77777777" w:rsidTr="002D0466">
        <w:trPr>
          <w:trHeight w:val="931"/>
        </w:trPr>
        <w:tc>
          <w:tcPr>
            <w:tcW w:w="9782" w:type="dxa"/>
            <w:tcBorders>
              <w:top w:val="single" w:sz="4" w:space="0" w:color="000000"/>
              <w:left w:val="single" w:sz="4" w:space="0" w:color="000000"/>
              <w:bottom w:val="single" w:sz="4" w:space="0" w:color="000000"/>
              <w:right w:val="single" w:sz="4" w:space="0" w:color="000000"/>
            </w:tcBorders>
          </w:tcPr>
          <w:p w14:paraId="309B76BE"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572723D3"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10:00 ALLE 11:30                            ATTIVITA’ STRUTTURATE PROGRAMMATE </w:t>
            </w:r>
          </w:p>
        </w:tc>
      </w:tr>
      <w:tr w:rsidR="00ED2D43" w:rsidRPr="00ED2D43" w14:paraId="4CC9BBEB" w14:textId="77777777" w:rsidTr="002D0466">
        <w:trPr>
          <w:trHeight w:val="926"/>
        </w:trPr>
        <w:tc>
          <w:tcPr>
            <w:tcW w:w="9782" w:type="dxa"/>
            <w:tcBorders>
              <w:top w:val="single" w:sz="4" w:space="0" w:color="000000"/>
              <w:left w:val="single" w:sz="4" w:space="0" w:color="000000"/>
              <w:bottom w:val="single" w:sz="4" w:space="0" w:color="000000"/>
              <w:right w:val="single" w:sz="4" w:space="0" w:color="000000"/>
            </w:tcBorders>
          </w:tcPr>
          <w:p w14:paraId="04B41A6C"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0C6654A3"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11:45 ALLE 13:15                            TEMPO DELL’IGIENE PERSONALE/PRANZO </w:t>
            </w:r>
          </w:p>
        </w:tc>
      </w:tr>
      <w:tr w:rsidR="00ED2D43" w:rsidRPr="00ED2D43" w14:paraId="6713D9FD" w14:textId="77777777" w:rsidTr="002D0466">
        <w:trPr>
          <w:trHeight w:val="931"/>
        </w:trPr>
        <w:tc>
          <w:tcPr>
            <w:tcW w:w="9782" w:type="dxa"/>
            <w:tcBorders>
              <w:top w:val="single" w:sz="4" w:space="0" w:color="000000"/>
              <w:left w:val="single" w:sz="4" w:space="0" w:color="000000"/>
              <w:bottom w:val="single" w:sz="4" w:space="0" w:color="000000"/>
              <w:right w:val="single" w:sz="4" w:space="0" w:color="000000"/>
            </w:tcBorders>
          </w:tcPr>
          <w:p w14:paraId="723B03E1" w14:textId="77777777" w:rsidR="00ED2D43" w:rsidRPr="00ED2D43" w:rsidRDefault="00ED2D43" w:rsidP="00ED2D43">
            <w:pPr>
              <w:spacing w:after="210"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5D10C2F3"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13:00 ALLE 13:30                            USCITA 1° </w:t>
            </w:r>
          </w:p>
        </w:tc>
      </w:tr>
      <w:tr w:rsidR="00ED2D43" w:rsidRPr="00ED2D43" w14:paraId="2BB5EDB1" w14:textId="77777777" w:rsidTr="002D0466">
        <w:trPr>
          <w:trHeight w:val="931"/>
        </w:trPr>
        <w:tc>
          <w:tcPr>
            <w:tcW w:w="9782" w:type="dxa"/>
            <w:tcBorders>
              <w:top w:val="single" w:sz="4" w:space="0" w:color="000000"/>
              <w:left w:val="single" w:sz="4" w:space="0" w:color="000000"/>
              <w:bottom w:val="single" w:sz="4" w:space="0" w:color="000000"/>
              <w:right w:val="single" w:sz="4" w:space="0" w:color="000000"/>
            </w:tcBorders>
          </w:tcPr>
          <w:p w14:paraId="7F9EA675"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0464D7C2"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13:30 ALLE 14:30                            ATTIVITA’ PROGRAMMATE  </w:t>
            </w:r>
          </w:p>
        </w:tc>
      </w:tr>
      <w:tr w:rsidR="00ED2D43" w:rsidRPr="00ED2D43" w14:paraId="524282E9" w14:textId="77777777" w:rsidTr="002D0466">
        <w:trPr>
          <w:trHeight w:val="931"/>
        </w:trPr>
        <w:tc>
          <w:tcPr>
            <w:tcW w:w="9782" w:type="dxa"/>
            <w:tcBorders>
              <w:top w:val="single" w:sz="4" w:space="0" w:color="000000"/>
              <w:left w:val="single" w:sz="4" w:space="0" w:color="000000"/>
              <w:bottom w:val="single" w:sz="4" w:space="0" w:color="000000"/>
              <w:right w:val="single" w:sz="4" w:space="0" w:color="000000"/>
            </w:tcBorders>
          </w:tcPr>
          <w:p w14:paraId="7D6C6C53"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4384A1DD"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14:30 ALLE 15:30                            ATTIVITA’ PROGRAMMATE II </w:t>
            </w:r>
          </w:p>
        </w:tc>
      </w:tr>
      <w:tr w:rsidR="00ED2D43" w:rsidRPr="00ED2D43" w14:paraId="45342A89" w14:textId="77777777" w:rsidTr="002D0466">
        <w:trPr>
          <w:trHeight w:val="926"/>
        </w:trPr>
        <w:tc>
          <w:tcPr>
            <w:tcW w:w="9782" w:type="dxa"/>
            <w:tcBorders>
              <w:top w:val="single" w:sz="4" w:space="0" w:color="000000"/>
              <w:left w:val="single" w:sz="4" w:space="0" w:color="000000"/>
              <w:bottom w:val="single" w:sz="4" w:space="0" w:color="000000"/>
              <w:right w:val="single" w:sz="4" w:space="0" w:color="000000"/>
            </w:tcBorders>
          </w:tcPr>
          <w:p w14:paraId="5CA50680"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41F73EE2"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DALLE ORE 15:00 ALLE 15:30                            USCITA 2° </w:t>
            </w:r>
          </w:p>
        </w:tc>
      </w:tr>
      <w:tr w:rsidR="00ED2D43" w:rsidRPr="00ED2D43" w14:paraId="040494F2" w14:textId="77777777" w:rsidTr="002D0466">
        <w:trPr>
          <w:trHeight w:val="931"/>
        </w:trPr>
        <w:tc>
          <w:tcPr>
            <w:tcW w:w="9782" w:type="dxa"/>
            <w:tcBorders>
              <w:top w:val="single" w:sz="4" w:space="0" w:color="000000"/>
              <w:left w:val="single" w:sz="4" w:space="0" w:color="000000"/>
              <w:bottom w:val="single" w:sz="4" w:space="0" w:color="000000"/>
              <w:right w:val="single" w:sz="4" w:space="0" w:color="000000"/>
            </w:tcBorders>
          </w:tcPr>
          <w:p w14:paraId="7D5099B7" w14:textId="77777777" w:rsidR="00ED2D43" w:rsidRPr="00ED2D43" w:rsidRDefault="00ED2D43" w:rsidP="00ED2D43">
            <w:pPr>
              <w:spacing w:after="215"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 </w:t>
            </w:r>
          </w:p>
          <w:p w14:paraId="1825FA6B" w14:textId="77777777" w:rsidR="00ED2D43" w:rsidRPr="00ED2D43" w:rsidRDefault="00ED2D43" w:rsidP="00ED2D43">
            <w:pPr>
              <w:spacing w:line="259" w:lineRule="auto"/>
              <w:rPr>
                <w:rFonts w:ascii="Times New Roman" w:eastAsia="Times New Roman" w:hAnsi="Times New Roman" w:cs="Times New Roman"/>
                <w:color w:val="000000"/>
                <w:sz w:val="20"/>
              </w:rPr>
            </w:pPr>
            <w:r w:rsidRPr="00ED2D43">
              <w:rPr>
                <w:rFonts w:ascii="Times New Roman" w:eastAsia="Times New Roman" w:hAnsi="Times New Roman" w:cs="Times New Roman"/>
                <w:color w:val="000000"/>
                <w:sz w:val="20"/>
              </w:rPr>
              <w:t xml:space="preserve">SABATO DALLE ORE 08:30 ALLE 12:30           ATTIVITA’ CURRICULARI ED EXTRA </w:t>
            </w:r>
          </w:p>
        </w:tc>
      </w:tr>
    </w:tbl>
    <w:p w14:paraId="673958D2" w14:textId="77777777" w:rsidR="00ED2D43" w:rsidRPr="00BD7EF7" w:rsidRDefault="00ED2D43" w:rsidP="00ED2D43">
      <w:pPr>
        <w:spacing w:after="3" w:line="485" w:lineRule="auto"/>
        <w:ind w:left="-5" w:hanging="10"/>
        <w:jc w:val="both"/>
        <w:rPr>
          <w:rFonts w:ascii="Times New Roman" w:eastAsia="Times New Roman" w:hAnsi="Times New Roman" w:cs="Times New Roman"/>
          <w:color w:val="000000"/>
          <w:sz w:val="20"/>
          <w:lang w:eastAsia="it-IT"/>
        </w:rPr>
      </w:pPr>
    </w:p>
    <w:p w14:paraId="1F274694" w14:textId="77777777" w:rsidR="00BD7EF7" w:rsidRPr="00D748DF" w:rsidRDefault="00BD7EF7" w:rsidP="00BD7EF7">
      <w:pPr>
        <w:spacing w:after="272" w:line="250" w:lineRule="auto"/>
        <w:ind w:right="27"/>
        <w:rPr>
          <w:rFonts w:ascii="Times New Roman" w:eastAsia="Times New Roman" w:hAnsi="Times New Roman" w:cs="Times New Roman"/>
          <w:color w:val="000000"/>
          <w:lang w:eastAsia="it-IT"/>
        </w:rPr>
      </w:pPr>
    </w:p>
    <w:p w14:paraId="1C0FD8F9" w14:textId="77777777" w:rsidR="00D748DF" w:rsidRPr="009B15F5" w:rsidRDefault="00D748DF" w:rsidP="009B15F5">
      <w:pPr>
        <w:spacing w:after="215" w:line="259" w:lineRule="auto"/>
        <w:ind w:left="-5" w:hanging="10"/>
        <w:jc w:val="both"/>
        <w:rPr>
          <w:rFonts w:ascii="Times New Roman" w:eastAsia="Times New Roman" w:hAnsi="Times New Roman" w:cs="Times New Roman"/>
          <w:color w:val="000000"/>
          <w:sz w:val="20"/>
          <w:lang w:eastAsia="it-IT"/>
        </w:rPr>
      </w:pPr>
    </w:p>
    <w:p w14:paraId="40B8D60C" w14:textId="77777777" w:rsidR="00ED2D43" w:rsidRPr="00ED2D43" w:rsidRDefault="00ED2D43" w:rsidP="00BA1988">
      <w:pPr>
        <w:keepNext/>
        <w:keepLines/>
        <w:spacing w:after="5" w:line="240" w:lineRule="auto"/>
        <w:ind w:left="730" w:hanging="10"/>
        <w:outlineLvl w:val="2"/>
        <w:rPr>
          <w:rFonts w:ascii="Times New Roman" w:eastAsia="Times New Roman" w:hAnsi="Times New Roman" w:cs="Times New Roman"/>
          <w:b/>
          <w:color w:val="000000"/>
          <w:lang w:eastAsia="it-IT"/>
        </w:rPr>
      </w:pPr>
      <w:r w:rsidRPr="00ED2D43">
        <w:rPr>
          <w:rFonts w:ascii="Times New Roman" w:eastAsia="Times New Roman" w:hAnsi="Times New Roman" w:cs="Times New Roman"/>
          <w:b/>
          <w:color w:val="000000"/>
          <w:lang w:eastAsia="it-IT"/>
        </w:rPr>
        <w:t xml:space="preserve">Il tempo  </w:t>
      </w:r>
    </w:p>
    <w:p w14:paraId="0DF85B5C" w14:textId="77777777" w:rsidR="00ED2D43" w:rsidRPr="00ED2D43" w:rsidRDefault="00ED2D43" w:rsidP="00BA1988">
      <w:pPr>
        <w:spacing w:after="0" w:line="240" w:lineRule="auto"/>
        <w:ind w:left="370" w:right="27"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A scuola il bambino sperimenta il "tempo" nello scorrere della giornata: un "tempo” dato dalla successione di momenti, ognuno dei quali collegato all’altro; ogni giornata tende a ripetere con metodicità̀ gli stessi momenti così da creare punti stabili di riferimento. </w:t>
      </w:r>
    </w:p>
    <w:p w14:paraId="0BD59977" w14:textId="77777777" w:rsidR="00ED2D43" w:rsidRPr="00ED2D43" w:rsidRDefault="00ED2D43" w:rsidP="00BA1988">
      <w:pPr>
        <w:spacing w:after="0" w:line="240" w:lineRule="auto"/>
        <w:ind w:left="370" w:right="27"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In questa dimensione tutto acquista significato e ciascun bambino sperimenta la sicurezza di sapere dov'è, con chi è e cosa può̀ fare. La routine quotidiana diventa così per il bambino l'incontro con un tempo conosciuto e sicuro, un tempo atteso e previsto che, garantendo una sicurezza, stimola all’esplorazione e alla scoperta.  </w:t>
      </w:r>
    </w:p>
    <w:p w14:paraId="1C6D10D2" w14:textId="77777777" w:rsidR="00ED2D43" w:rsidRPr="00ED2D43" w:rsidRDefault="00ED2D43" w:rsidP="00BA1988">
      <w:pPr>
        <w:spacing w:after="36" w:line="240" w:lineRule="auto"/>
        <w:ind w:left="36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 </w:t>
      </w:r>
    </w:p>
    <w:p w14:paraId="1F2B10AC" w14:textId="77777777" w:rsidR="00ED2D43" w:rsidRPr="00ED2D43" w:rsidRDefault="00ED2D43" w:rsidP="00BA1988">
      <w:pPr>
        <w:keepNext/>
        <w:keepLines/>
        <w:spacing w:after="5" w:line="240" w:lineRule="auto"/>
        <w:ind w:left="370" w:hanging="10"/>
        <w:outlineLvl w:val="2"/>
        <w:rPr>
          <w:rFonts w:ascii="Times New Roman" w:eastAsia="Times New Roman" w:hAnsi="Times New Roman" w:cs="Times New Roman"/>
          <w:b/>
          <w:color w:val="000000"/>
          <w:lang w:eastAsia="it-IT"/>
        </w:rPr>
      </w:pPr>
      <w:r w:rsidRPr="00ED2D43">
        <w:rPr>
          <w:rFonts w:ascii="Times New Roman" w:eastAsia="Times New Roman" w:hAnsi="Times New Roman" w:cs="Times New Roman"/>
          <w:b/>
          <w:color w:val="000000"/>
          <w:lang w:eastAsia="it-IT"/>
        </w:rPr>
        <w:t xml:space="preserve">L'accoglienza  </w:t>
      </w:r>
    </w:p>
    <w:p w14:paraId="522B5BCB" w14:textId="60DEDE17" w:rsidR="00ED2D43" w:rsidRPr="00ED2D43" w:rsidRDefault="00ED2D43" w:rsidP="00BA1988">
      <w:pPr>
        <w:spacing w:after="41" w:line="240" w:lineRule="auto"/>
        <w:ind w:left="370" w:right="283"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L'accoglienza del bambino al suo arrivo a scuola avviene dal giardino delle </w:t>
      </w:r>
      <w:r>
        <w:rPr>
          <w:rFonts w:ascii="Times New Roman" w:eastAsia="Times New Roman" w:hAnsi="Times New Roman" w:cs="Times New Roman"/>
          <w:color w:val="000000"/>
          <w:lang w:eastAsia="it-IT"/>
        </w:rPr>
        <w:t>tre</w:t>
      </w:r>
      <w:r w:rsidRPr="00ED2D43">
        <w:rPr>
          <w:rFonts w:ascii="Times New Roman" w:eastAsia="Times New Roman" w:hAnsi="Times New Roman" w:cs="Times New Roman"/>
          <w:color w:val="000000"/>
          <w:lang w:eastAsia="it-IT"/>
        </w:rPr>
        <w:t xml:space="preserve"> sezioni preposte. </w:t>
      </w:r>
      <w:proofErr w:type="gramStart"/>
      <w:r w:rsidRPr="00ED2D43">
        <w:rPr>
          <w:rFonts w:ascii="Times New Roman" w:eastAsia="Times New Roman" w:hAnsi="Times New Roman" w:cs="Times New Roman"/>
          <w:color w:val="000000"/>
          <w:lang w:eastAsia="it-IT"/>
        </w:rPr>
        <w:t>E'</w:t>
      </w:r>
      <w:proofErr w:type="gramEnd"/>
      <w:r w:rsidRPr="00ED2D43">
        <w:rPr>
          <w:rFonts w:ascii="Times New Roman" w:eastAsia="Times New Roman" w:hAnsi="Times New Roman" w:cs="Times New Roman"/>
          <w:color w:val="000000"/>
          <w:lang w:eastAsia="it-IT"/>
        </w:rPr>
        <w:t xml:space="preserve"> un momento importante e delicato in cui il bambino deve percepire che qualcuno lo attende e lo introduce nell'incontro con i compagni e l'ambiente e questo avviene grazie all’insegnante che va incontro e accoglie ciascun bambino. </w:t>
      </w:r>
    </w:p>
    <w:p w14:paraId="646D5542" w14:textId="77777777" w:rsidR="00ED2D43" w:rsidRPr="00ED2D43" w:rsidRDefault="00ED2D43" w:rsidP="00BA1988">
      <w:pPr>
        <w:spacing w:after="85" w:line="240" w:lineRule="auto"/>
        <w:ind w:left="36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 </w:t>
      </w:r>
    </w:p>
    <w:p w14:paraId="516CAF00" w14:textId="77777777" w:rsidR="00ED2D43" w:rsidRPr="00ED2D43" w:rsidRDefault="00ED2D43" w:rsidP="00BA1988">
      <w:pPr>
        <w:keepNext/>
        <w:keepLines/>
        <w:spacing w:after="62" w:line="240" w:lineRule="auto"/>
        <w:ind w:left="370" w:hanging="10"/>
        <w:outlineLvl w:val="2"/>
        <w:rPr>
          <w:rFonts w:ascii="Times New Roman" w:eastAsia="Times New Roman" w:hAnsi="Times New Roman" w:cs="Times New Roman"/>
          <w:b/>
          <w:color w:val="000000"/>
          <w:lang w:eastAsia="it-IT"/>
        </w:rPr>
      </w:pPr>
      <w:r w:rsidRPr="00ED2D43">
        <w:rPr>
          <w:rFonts w:ascii="Times New Roman" w:eastAsia="Times New Roman" w:hAnsi="Times New Roman" w:cs="Times New Roman"/>
          <w:b/>
          <w:color w:val="000000"/>
          <w:lang w:eastAsia="it-IT"/>
        </w:rPr>
        <w:t xml:space="preserve">La cura di sé  </w:t>
      </w:r>
    </w:p>
    <w:p w14:paraId="51826DAA" w14:textId="77777777" w:rsidR="00ED2D43" w:rsidRPr="00ED2D43" w:rsidRDefault="00ED2D43" w:rsidP="00BA1988">
      <w:pPr>
        <w:spacing w:after="41" w:line="240" w:lineRule="auto"/>
        <w:ind w:left="370" w:right="27"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La cura di sé riguarda tutti quei gesti di vita quotidiana: andare in bagno, lavarsi le mani, il riordino della sezione, l'attenzione alla propria persona. </w:t>
      </w:r>
    </w:p>
    <w:p w14:paraId="13B5E45C" w14:textId="77777777" w:rsidR="00ED2D43" w:rsidRPr="00ED2D43" w:rsidRDefault="00ED2D43" w:rsidP="00BA1988">
      <w:pPr>
        <w:spacing w:after="0" w:line="240" w:lineRule="auto"/>
        <w:ind w:left="370" w:right="27"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L'adulto accompagna il bambino in questi gesti, lo aiuta, lo rassicura, non si sostituisce a lui, non ha fretta perché́ consapevole che questi momenti sono la possibilità̀ di una scoperta corporea e di un prendersi cura di sé con piacere.  </w:t>
      </w:r>
    </w:p>
    <w:p w14:paraId="4406497B" w14:textId="77777777" w:rsidR="00ED2D43" w:rsidRPr="00ED2D43" w:rsidRDefault="00ED2D43" w:rsidP="00BA1988">
      <w:pPr>
        <w:spacing w:after="36" w:line="240" w:lineRule="auto"/>
        <w:ind w:left="36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 </w:t>
      </w:r>
    </w:p>
    <w:p w14:paraId="403DC608" w14:textId="77777777" w:rsidR="00ED2D43" w:rsidRPr="00ED2D43" w:rsidRDefault="00ED2D43" w:rsidP="00BA1988">
      <w:pPr>
        <w:keepNext/>
        <w:keepLines/>
        <w:spacing w:after="5" w:line="240" w:lineRule="auto"/>
        <w:ind w:left="370" w:hanging="10"/>
        <w:outlineLvl w:val="2"/>
        <w:rPr>
          <w:rFonts w:ascii="Times New Roman" w:eastAsia="Times New Roman" w:hAnsi="Times New Roman" w:cs="Times New Roman"/>
          <w:b/>
          <w:color w:val="000000"/>
          <w:lang w:eastAsia="it-IT"/>
        </w:rPr>
      </w:pPr>
      <w:r w:rsidRPr="00ED2D43">
        <w:rPr>
          <w:rFonts w:ascii="Times New Roman" w:eastAsia="Times New Roman" w:hAnsi="Times New Roman" w:cs="Times New Roman"/>
          <w:b/>
          <w:color w:val="000000"/>
          <w:lang w:eastAsia="it-IT"/>
        </w:rPr>
        <w:t xml:space="preserve">Il pranzo  </w:t>
      </w:r>
    </w:p>
    <w:p w14:paraId="1CE2EC49" w14:textId="77777777" w:rsidR="00ED2D43" w:rsidRPr="00ED2D43" w:rsidRDefault="00ED2D43" w:rsidP="00BA1988">
      <w:pPr>
        <w:spacing w:after="70" w:line="240" w:lineRule="auto"/>
        <w:ind w:left="370" w:right="27"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Il cibo assume per il bambino un grande valore simbolico e affettivo. </w:t>
      </w:r>
    </w:p>
    <w:p w14:paraId="488F7C05" w14:textId="77777777" w:rsidR="00ED2D43" w:rsidRPr="00ED2D43" w:rsidRDefault="00ED2D43" w:rsidP="00BA1988">
      <w:pPr>
        <w:spacing w:after="0" w:line="240" w:lineRule="auto"/>
        <w:ind w:left="370" w:right="27"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L'adulto pranza insieme ai bambini e questo crea un momento di intimità̀ particolare; è qui che alcuni raccontano di sé, della propria casa favorendo il crescere dei legami.  </w:t>
      </w:r>
    </w:p>
    <w:p w14:paraId="42481ED7" w14:textId="77777777" w:rsidR="009B15F5" w:rsidRPr="00EA07DC" w:rsidRDefault="009B15F5" w:rsidP="00BA1988">
      <w:pPr>
        <w:spacing w:after="77" w:line="240" w:lineRule="auto"/>
        <w:ind w:left="-5" w:hanging="10"/>
        <w:jc w:val="both"/>
        <w:rPr>
          <w:rFonts w:ascii="Times New Roman" w:eastAsia="Times New Roman" w:hAnsi="Times New Roman" w:cs="Times New Roman"/>
          <w:color w:val="000000"/>
          <w:sz w:val="20"/>
          <w:lang w:eastAsia="it-IT"/>
        </w:rPr>
      </w:pPr>
    </w:p>
    <w:p w14:paraId="01E8C5B1" w14:textId="77777777" w:rsidR="00ED2D43" w:rsidRPr="00ED2D43" w:rsidRDefault="00ED2D43" w:rsidP="00BA1988">
      <w:pPr>
        <w:keepNext/>
        <w:keepLines/>
        <w:spacing w:after="33" w:line="240" w:lineRule="auto"/>
        <w:ind w:left="-5" w:hanging="10"/>
        <w:outlineLvl w:val="1"/>
        <w:rPr>
          <w:rFonts w:ascii="Times New Roman" w:eastAsia="Times New Roman" w:hAnsi="Times New Roman" w:cs="Times New Roman"/>
          <w:color w:val="000000"/>
          <w:u w:val="single" w:color="000000"/>
          <w:lang w:eastAsia="it-IT"/>
        </w:rPr>
      </w:pPr>
      <w:r w:rsidRPr="00ED2D43">
        <w:rPr>
          <w:rFonts w:ascii="Times New Roman" w:eastAsia="Times New Roman" w:hAnsi="Times New Roman" w:cs="Times New Roman"/>
          <w:color w:val="000000"/>
          <w:u w:val="single" w:color="000000"/>
          <w:lang w:eastAsia="it-IT"/>
        </w:rPr>
        <w:t>CALENDARIO SCOLASTICO</w:t>
      </w:r>
      <w:r w:rsidRPr="00ED2D43">
        <w:rPr>
          <w:rFonts w:ascii="Times New Roman" w:eastAsia="Times New Roman" w:hAnsi="Times New Roman" w:cs="Times New Roman"/>
          <w:color w:val="000000"/>
          <w:u w:color="000000"/>
          <w:lang w:eastAsia="it-IT"/>
        </w:rPr>
        <w:t xml:space="preserve">  </w:t>
      </w:r>
    </w:p>
    <w:p w14:paraId="59F4B81E" w14:textId="77777777" w:rsidR="00ED2D43" w:rsidRPr="00ED2D43" w:rsidRDefault="00ED2D43" w:rsidP="00BA1988">
      <w:pPr>
        <w:spacing w:after="31" w:line="240" w:lineRule="auto"/>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 xml:space="preserve"> </w:t>
      </w:r>
    </w:p>
    <w:p w14:paraId="72BE6BF9" w14:textId="08494BCB" w:rsidR="004D44F1" w:rsidRDefault="00ED2D43" w:rsidP="00BA1988">
      <w:pPr>
        <w:spacing w:after="41" w:line="240" w:lineRule="auto"/>
        <w:ind w:left="-5" w:right="27" w:hanging="10"/>
        <w:rPr>
          <w:rFonts w:ascii="Times New Roman" w:eastAsia="Times New Roman" w:hAnsi="Times New Roman" w:cs="Times New Roman"/>
          <w:color w:val="000000"/>
          <w:lang w:eastAsia="it-IT"/>
        </w:rPr>
      </w:pPr>
      <w:r w:rsidRPr="00ED2D43">
        <w:rPr>
          <w:rFonts w:ascii="Times New Roman" w:eastAsia="Times New Roman" w:hAnsi="Times New Roman" w:cs="Times New Roman"/>
          <w:color w:val="000000"/>
          <w:lang w:eastAsia="it-IT"/>
        </w:rPr>
        <w:t>Ogni inizio anno scolastico il Collegio Docenti stende il calendario scolastico e lo condivide con le famiglie. Per ogni evento o occasione di ritrovo o di condivisione la scuola ha la cura di comunicare tempestivamente attraverso un avviso individuale</w:t>
      </w:r>
      <w:r>
        <w:rPr>
          <w:rFonts w:ascii="Times New Roman" w:eastAsia="Times New Roman" w:hAnsi="Times New Roman" w:cs="Times New Roman"/>
          <w:color w:val="000000"/>
          <w:lang w:eastAsia="it-IT"/>
        </w:rPr>
        <w:t xml:space="preserve"> attraverso piattaforme come KINDERTAP.</w:t>
      </w:r>
    </w:p>
    <w:p w14:paraId="189F2146" w14:textId="77777777" w:rsidR="00275DCE" w:rsidRDefault="00275DCE" w:rsidP="00ED2D43">
      <w:pPr>
        <w:spacing w:after="41" w:line="250" w:lineRule="auto"/>
        <w:ind w:left="-5" w:right="27" w:hanging="10"/>
        <w:rPr>
          <w:rFonts w:ascii="Times New Roman" w:eastAsia="Times New Roman" w:hAnsi="Times New Roman" w:cs="Times New Roman"/>
          <w:color w:val="000000"/>
          <w:lang w:eastAsia="it-IT"/>
        </w:rPr>
      </w:pPr>
    </w:p>
    <w:p w14:paraId="7FAF8BC1" w14:textId="77777777" w:rsidR="00275DCE" w:rsidRPr="00275DCE" w:rsidRDefault="00275DCE" w:rsidP="00275DCE">
      <w:pPr>
        <w:keepNext/>
        <w:keepLines/>
        <w:spacing w:after="220" w:line="259" w:lineRule="auto"/>
        <w:ind w:left="140" w:right="136"/>
        <w:jc w:val="center"/>
        <w:outlineLvl w:val="0"/>
        <w:rPr>
          <w:rFonts w:ascii="Times New Roman" w:eastAsia="Times New Roman" w:hAnsi="Times New Roman" w:cs="Times New Roman"/>
          <w:b/>
          <w:color w:val="000000"/>
          <w:sz w:val="28"/>
          <w:lang w:eastAsia="it-IT"/>
        </w:rPr>
      </w:pPr>
      <w:r w:rsidRPr="00275DCE">
        <w:rPr>
          <w:rFonts w:ascii="Times New Roman" w:eastAsia="Times New Roman" w:hAnsi="Times New Roman" w:cs="Times New Roman"/>
          <w:b/>
          <w:color w:val="000000"/>
          <w:sz w:val="28"/>
          <w:lang w:eastAsia="it-IT"/>
        </w:rPr>
        <w:t xml:space="preserve">RISORSE UMANE </w:t>
      </w:r>
    </w:p>
    <w:p w14:paraId="0C9169F8" w14:textId="77777777" w:rsidR="00275DCE" w:rsidRPr="00BA1988" w:rsidRDefault="00275DCE" w:rsidP="00BA1988">
      <w:pPr>
        <w:spacing w:after="3" w:line="240" w:lineRule="auto"/>
        <w:ind w:left="-5" w:hanging="10"/>
        <w:jc w:val="both"/>
        <w:rPr>
          <w:rFonts w:ascii="Times New Roman" w:eastAsia="Times New Roman" w:hAnsi="Times New Roman" w:cs="Times New Roman"/>
          <w:color w:val="000000"/>
          <w:lang w:eastAsia="it-IT"/>
        </w:rPr>
      </w:pPr>
      <w:r w:rsidRPr="00BA1988">
        <w:rPr>
          <w:rFonts w:ascii="Times New Roman" w:eastAsia="Times New Roman" w:hAnsi="Times New Roman" w:cs="Times New Roman"/>
          <w:color w:val="000000"/>
          <w:lang w:eastAsia="it-IT"/>
        </w:rPr>
        <w:t xml:space="preserve">Le competenze rinviano ai profili professionali delle risorse umane operanti nella scuola nonché a specifiche idoneità, istituzionalmente riconosciute e conseguite in aggiunta all’abilitazione, e a titoli e specializzazioni autonomamente conseguiti. Non trascurabile è la “costruzione” in itinere di profili professionali che l’organizzazione scolastica pianifica con la formazione e l’aggiornamento dando “identità” e “direzione” all’azione professionale, perché espressione collegiale del bisogno e perché avente valore di azione sistemica rispetto alle attività di insegnamento/apprendimento. </w:t>
      </w:r>
      <w:r w:rsidRPr="00BA1988">
        <w:rPr>
          <w:rFonts w:ascii="Times New Roman" w:eastAsia="Times New Roman" w:hAnsi="Times New Roman" w:cs="Times New Roman"/>
          <w:b/>
          <w:color w:val="000000"/>
          <w:lang w:eastAsia="it-IT"/>
        </w:rPr>
        <w:t xml:space="preserve">1 Direttrice </w:t>
      </w:r>
    </w:p>
    <w:p w14:paraId="419B1680" w14:textId="77777777" w:rsidR="00275DCE" w:rsidRPr="00BA1988" w:rsidRDefault="00275DCE" w:rsidP="00BA1988">
      <w:pPr>
        <w:spacing w:after="212" w:line="240" w:lineRule="auto"/>
        <w:ind w:left="-5" w:hanging="10"/>
        <w:jc w:val="both"/>
        <w:rPr>
          <w:rFonts w:ascii="Times New Roman" w:eastAsia="Times New Roman" w:hAnsi="Times New Roman" w:cs="Times New Roman"/>
          <w:color w:val="000000"/>
          <w:lang w:eastAsia="it-IT"/>
        </w:rPr>
      </w:pPr>
      <w:r w:rsidRPr="00BA1988">
        <w:rPr>
          <w:rFonts w:ascii="Times New Roman" w:eastAsia="Times New Roman" w:hAnsi="Times New Roman" w:cs="Times New Roman"/>
          <w:b/>
          <w:color w:val="000000"/>
          <w:lang w:eastAsia="it-IT"/>
        </w:rPr>
        <w:t xml:space="preserve">1 Ufficio di Segreteria </w:t>
      </w:r>
    </w:p>
    <w:p w14:paraId="75BB0A4F" w14:textId="77777777" w:rsidR="00275DCE" w:rsidRPr="00BA1988" w:rsidRDefault="00275DCE" w:rsidP="00BA1988">
      <w:pPr>
        <w:spacing w:after="212" w:line="240" w:lineRule="auto"/>
        <w:ind w:left="-5" w:hanging="10"/>
        <w:jc w:val="both"/>
        <w:rPr>
          <w:rFonts w:ascii="Times New Roman" w:eastAsia="Times New Roman" w:hAnsi="Times New Roman" w:cs="Times New Roman"/>
          <w:b/>
          <w:color w:val="000000"/>
          <w:lang w:eastAsia="it-IT"/>
        </w:rPr>
      </w:pPr>
      <w:r w:rsidRPr="00BA1988">
        <w:rPr>
          <w:rFonts w:ascii="Times New Roman" w:eastAsia="Times New Roman" w:hAnsi="Times New Roman" w:cs="Times New Roman"/>
          <w:b/>
          <w:color w:val="000000"/>
          <w:lang w:eastAsia="it-IT"/>
        </w:rPr>
        <w:t xml:space="preserve">3 Docenti Infanzia </w:t>
      </w:r>
    </w:p>
    <w:p w14:paraId="12305BCA" w14:textId="230E4472" w:rsidR="00275DCE" w:rsidRPr="00BA1988" w:rsidRDefault="00275DCE" w:rsidP="00BA1988">
      <w:pPr>
        <w:spacing w:after="212" w:line="240" w:lineRule="auto"/>
        <w:ind w:left="-5" w:hanging="10"/>
        <w:jc w:val="both"/>
        <w:rPr>
          <w:rFonts w:ascii="Times New Roman" w:eastAsia="Times New Roman" w:hAnsi="Times New Roman" w:cs="Times New Roman"/>
          <w:color w:val="000000"/>
          <w:lang w:eastAsia="it-IT"/>
        </w:rPr>
      </w:pPr>
      <w:r w:rsidRPr="00BA1988">
        <w:rPr>
          <w:rFonts w:ascii="Times New Roman" w:eastAsia="Times New Roman" w:hAnsi="Times New Roman" w:cs="Times New Roman"/>
          <w:b/>
          <w:color w:val="000000"/>
          <w:lang w:eastAsia="it-IT"/>
        </w:rPr>
        <w:lastRenderedPageBreak/>
        <w:t>1 Collaboratore scolastico</w:t>
      </w:r>
    </w:p>
    <w:p w14:paraId="3C4CCDEB" w14:textId="17414FC8" w:rsidR="00275DCE" w:rsidRPr="00BA1988" w:rsidRDefault="00275DCE" w:rsidP="00BA1988">
      <w:pPr>
        <w:spacing w:after="215" w:line="240" w:lineRule="auto"/>
        <w:rPr>
          <w:rFonts w:ascii="Times New Roman" w:eastAsia="Times New Roman" w:hAnsi="Times New Roman" w:cs="Times New Roman"/>
          <w:color w:val="000000"/>
          <w:lang w:eastAsia="it-IT"/>
        </w:rPr>
      </w:pPr>
    </w:p>
    <w:p w14:paraId="69847D2C" w14:textId="77777777" w:rsidR="00275DCE" w:rsidRPr="00BA1988" w:rsidRDefault="00275DCE" w:rsidP="00BA1988">
      <w:pPr>
        <w:spacing w:after="212" w:line="240" w:lineRule="auto"/>
        <w:ind w:left="-5" w:hanging="10"/>
        <w:jc w:val="both"/>
        <w:rPr>
          <w:rFonts w:ascii="Times New Roman" w:eastAsia="Times New Roman" w:hAnsi="Times New Roman" w:cs="Times New Roman"/>
          <w:color w:val="000000"/>
          <w:lang w:eastAsia="it-IT"/>
        </w:rPr>
      </w:pPr>
      <w:r w:rsidRPr="00BA1988">
        <w:rPr>
          <w:rFonts w:ascii="Times New Roman" w:eastAsia="Times New Roman" w:hAnsi="Times New Roman" w:cs="Times New Roman"/>
          <w:b/>
          <w:color w:val="000000"/>
          <w:lang w:eastAsia="it-IT"/>
        </w:rPr>
        <w:t xml:space="preserve">Personale ausiliario: </w:t>
      </w:r>
    </w:p>
    <w:p w14:paraId="415CF64C" w14:textId="2C270C0D" w:rsidR="00275DCE" w:rsidRPr="00BA1988" w:rsidRDefault="00275DCE" w:rsidP="00BA1988">
      <w:pPr>
        <w:spacing w:after="212" w:line="240" w:lineRule="auto"/>
        <w:ind w:left="-5" w:hanging="10"/>
        <w:jc w:val="both"/>
        <w:rPr>
          <w:rFonts w:ascii="Times New Roman" w:eastAsia="Times New Roman" w:hAnsi="Times New Roman" w:cs="Times New Roman"/>
          <w:color w:val="000000"/>
          <w:lang w:eastAsia="it-IT"/>
        </w:rPr>
      </w:pPr>
      <w:r w:rsidRPr="00BA1988">
        <w:rPr>
          <w:rFonts w:ascii="Times New Roman" w:eastAsia="Times New Roman" w:hAnsi="Times New Roman" w:cs="Times New Roman"/>
          <w:b/>
          <w:color w:val="000000"/>
          <w:lang w:eastAsia="it-IT"/>
        </w:rPr>
        <w:t>Impresa di pulizie</w:t>
      </w:r>
    </w:p>
    <w:p w14:paraId="26619B60" w14:textId="3D0746BE" w:rsidR="00275DCE" w:rsidRPr="00BA1988" w:rsidRDefault="00275DCE" w:rsidP="00BA1988">
      <w:pPr>
        <w:spacing w:after="291" w:line="240" w:lineRule="auto"/>
        <w:ind w:left="-5" w:hanging="10"/>
        <w:jc w:val="both"/>
        <w:rPr>
          <w:rFonts w:ascii="Times New Roman" w:eastAsia="Times New Roman" w:hAnsi="Times New Roman" w:cs="Times New Roman"/>
          <w:color w:val="000000"/>
          <w:lang w:eastAsia="it-IT"/>
        </w:rPr>
      </w:pPr>
      <w:r w:rsidRPr="00BA1988">
        <w:rPr>
          <w:rFonts w:ascii="Times New Roman" w:eastAsia="Times New Roman" w:hAnsi="Times New Roman" w:cs="Times New Roman"/>
          <w:b/>
          <w:color w:val="000000"/>
          <w:lang w:eastAsia="it-IT"/>
        </w:rPr>
        <w:t xml:space="preserve">Docenti esterni progetti extracurriculari: inglese, attività motoria e yoga. </w:t>
      </w:r>
    </w:p>
    <w:p w14:paraId="53BFC9DA" w14:textId="1FDA6349" w:rsidR="00275DCE" w:rsidRPr="00BA1988" w:rsidRDefault="00275DCE" w:rsidP="00BA1988">
      <w:pPr>
        <w:spacing w:after="295" w:line="240" w:lineRule="auto"/>
        <w:ind w:left="65"/>
        <w:rPr>
          <w:rFonts w:ascii="Times New Roman" w:eastAsia="Times New Roman" w:hAnsi="Times New Roman" w:cs="Times New Roman"/>
          <w:color w:val="000000"/>
          <w:lang w:eastAsia="it-IT"/>
        </w:rPr>
      </w:pPr>
    </w:p>
    <w:p w14:paraId="70C65F16" w14:textId="77777777" w:rsidR="00ED2D43" w:rsidRDefault="00ED2D43" w:rsidP="00ED2D43">
      <w:pPr>
        <w:spacing w:after="41" w:line="250" w:lineRule="auto"/>
        <w:ind w:left="-5" w:right="27" w:hanging="10"/>
        <w:rPr>
          <w:sz w:val="20"/>
          <w:szCs w:val="20"/>
        </w:rPr>
      </w:pPr>
    </w:p>
    <w:p w14:paraId="1BB732B7" w14:textId="77777777" w:rsidR="00275DCE" w:rsidRPr="00275DCE" w:rsidRDefault="00275DCE" w:rsidP="00275DCE">
      <w:pPr>
        <w:keepNext/>
        <w:keepLines/>
        <w:spacing w:after="220" w:line="259" w:lineRule="auto"/>
        <w:ind w:left="140" w:right="136"/>
        <w:jc w:val="center"/>
        <w:outlineLvl w:val="0"/>
        <w:rPr>
          <w:rFonts w:ascii="Times New Roman" w:eastAsia="Times New Roman" w:hAnsi="Times New Roman" w:cs="Times New Roman"/>
          <w:b/>
          <w:color w:val="000000"/>
          <w:sz w:val="28"/>
          <w:lang w:eastAsia="it-IT"/>
        </w:rPr>
      </w:pPr>
      <w:r w:rsidRPr="00275DCE">
        <w:rPr>
          <w:rFonts w:ascii="Times New Roman" w:eastAsia="Times New Roman" w:hAnsi="Times New Roman" w:cs="Times New Roman"/>
          <w:b/>
          <w:color w:val="000000"/>
          <w:sz w:val="28"/>
          <w:lang w:eastAsia="it-IT"/>
        </w:rPr>
        <w:t xml:space="preserve">RAPPORTI SCUOLA-FAMIGLIA </w:t>
      </w:r>
    </w:p>
    <w:p w14:paraId="5E2149A8" w14:textId="77777777" w:rsidR="00275DCE" w:rsidRPr="00BA1988" w:rsidRDefault="00275DCE" w:rsidP="00BA1988">
      <w:pPr>
        <w:spacing w:after="212" w:line="240" w:lineRule="auto"/>
        <w:ind w:left="-5" w:hanging="10"/>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b/>
          <w:color w:val="000000"/>
          <w:szCs w:val="32"/>
          <w:lang w:eastAsia="it-IT"/>
        </w:rPr>
        <w:t xml:space="preserve">LE INSEGNANTI SI IMPEGNANO </w:t>
      </w:r>
    </w:p>
    <w:p w14:paraId="3E138E32" w14:textId="77777777" w:rsidR="00275DCE" w:rsidRPr="00BA1988" w:rsidRDefault="00275DCE" w:rsidP="00BA1988">
      <w:pPr>
        <w:numPr>
          <w:ilvl w:val="0"/>
          <w:numId w:val="7"/>
        </w:numPr>
        <w:spacing w:after="215"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 costruire un rapporto autorevole che eviti l’autoritarismo ed il permissivismo; </w:t>
      </w:r>
    </w:p>
    <w:p w14:paraId="0F42D7AE" w14:textId="77777777" w:rsidR="00275DCE" w:rsidRPr="00BA1988" w:rsidRDefault="00275DCE" w:rsidP="00BA1988">
      <w:pPr>
        <w:numPr>
          <w:ilvl w:val="0"/>
          <w:numId w:val="7"/>
        </w:numPr>
        <w:spacing w:after="3"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ad instaurare un rapporto fondato sull’incoraggiamento e sui rinforzi positivi; </w:t>
      </w:r>
    </w:p>
    <w:p w14:paraId="1258D494" w14:textId="77777777" w:rsidR="00275DCE" w:rsidRPr="00BA1988" w:rsidRDefault="00275DCE" w:rsidP="00BA1988">
      <w:pPr>
        <w:numPr>
          <w:ilvl w:val="0"/>
          <w:numId w:val="7"/>
        </w:numPr>
        <w:spacing w:after="3"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 costruire una relazione improntata su fermezza e coerenza dimostrando disponibilità affettiva e atteggiamento di fiducia; </w:t>
      </w:r>
    </w:p>
    <w:p w14:paraId="74DFE53D" w14:textId="77777777" w:rsidR="00275DCE" w:rsidRPr="00BA1988" w:rsidRDefault="00275DCE" w:rsidP="00BA1988">
      <w:pPr>
        <w:numPr>
          <w:ilvl w:val="0"/>
          <w:numId w:val="7"/>
        </w:numPr>
        <w:spacing w:after="215"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 valorizzare le esperienze extrascolastiche dei bambini; </w:t>
      </w:r>
    </w:p>
    <w:p w14:paraId="4C6A4D32" w14:textId="77777777" w:rsidR="00275DCE" w:rsidRPr="00BA1988" w:rsidRDefault="00275DCE" w:rsidP="00BA1988">
      <w:pPr>
        <w:numPr>
          <w:ilvl w:val="0"/>
          <w:numId w:val="7"/>
        </w:numPr>
        <w:spacing w:after="215"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 favorire nei bambini i processi di conoscenza di sé, accettazione e rispetto dei compagni; </w:t>
      </w:r>
    </w:p>
    <w:p w14:paraId="252050B5" w14:textId="77777777" w:rsidR="00275DCE" w:rsidRPr="00BA1988" w:rsidRDefault="00275DCE" w:rsidP="00BA1988">
      <w:pPr>
        <w:numPr>
          <w:ilvl w:val="0"/>
          <w:numId w:val="7"/>
        </w:numPr>
        <w:spacing w:after="3"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 dichiarare, motivare e documentare le proprie proposte formative (obiettivi, contenuti, metodologie e criteri di valutazione) adeguandole, quando necessario, alle specifiche esigenze del singolo bambino; tale proposta viene presentata nell’assemblea di inizio anno scolastico, nei colloqui individuali e viene documentata. </w:t>
      </w:r>
    </w:p>
    <w:p w14:paraId="63C4E58D" w14:textId="77777777" w:rsidR="00275DCE" w:rsidRPr="00BA1988" w:rsidRDefault="00275DCE" w:rsidP="00BA1988">
      <w:pPr>
        <w:numPr>
          <w:ilvl w:val="0"/>
          <w:numId w:val="7"/>
        </w:numPr>
        <w:spacing w:after="215"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 verificare collegialmente ed individualmente l’attività educativa in funzione del continuo miglioramento del servizio. </w:t>
      </w:r>
    </w:p>
    <w:p w14:paraId="13A73C19" w14:textId="77777777" w:rsidR="00275DCE" w:rsidRPr="00275DCE" w:rsidRDefault="00275DCE" w:rsidP="00275DCE">
      <w:pPr>
        <w:spacing w:after="291" w:line="259" w:lineRule="auto"/>
        <w:rPr>
          <w:rFonts w:ascii="Times New Roman" w:eastAsia="Times New Roman" w:hAnsi="Times New Roman" w:cs="Times New Roman"/>
          <w:color w:val="000000"/>
          <w:sz w:val="20"/>
          <w:lang w:eastAsia="it-IT"/>
        </w:rPr>
      </w:pPr>
      <w:r w:rsidRPr="00275DCE">
        <w:rPr>
          <w:rFonts w:ascii="Times New Roman" w:eastAsia="Times New Roman" w:hAnsi="Times New Roman" w:cs="Times New Roman"/>
          <w:color w:val="000000"/>
          <w:sz w:val="20"/>
          <w:lang w:eastAsia="it-IT"/>
        </w:rPr>
        <w:t xml:space="preserve"> </w:t>
      </w:r>
    </w:p>
    <w:p w14:paraId="11B957D0" w14:textId="77777777" w:rsidR="00275DCE" w:rsidRPr="00275DCE" w:rsidRDefault="00275DCE" w:rsidP="00275DCE">
      <w:pPr>
        <w:spacing w:after="220" w:line="259" w:lineRule="auto"/>
        <w:ind w:left="140" w:right="137" w:hanging="10"/>
        <w:jc w:val="center"/>
        <w:rPr>
          <w:rFonts w:ascii="Times New Roman" w:eastAsia="Times New Roman" w:hAnsi="Times New Roman" w:cs="Times New Roman"/>
          <w:color w:val="000000"/>
          <w:sz w:val="20"/>
          <w:lang w:eastAsia="it-IT"/>
        </w:rPr>
      </w:pPr>
      <w:r w:rsidRPr="00275DCE">
        <w:rPr>
          <w:rFonts w:ascii="Times New Roman" w:eastAsia="Times New Roman" w:hAnsi="Times New Roman" w:cs="Times New Roman"/>
          <w:b/>
          <w:color w:val="000000"/>
          <w:sz w:val="28"/>
          <w:lang w:eastAsia="it-IT"/>
        </w:rPr>
        <w:t xml:space="preserve">AI GENITORI SI CHIEDONO I SEGUENTI IMPEGNI: </w:t>
      </w:r>
    </w:p>
    <w:p w14:paraId="0E6A7A0B" w14:textId="77777777" w:rsidR="00275DCE" w:rsidRPr="00BA1988" w:rsidRDefault="00275DCE" w:rsidP="00BA1988">
      <w:pPr>
        <w:numPr>
          <w:ilvl w:val="0"/>
          <w:numId w:val="7"/>
        </w:numPr>
        <w:spacing w:after="215"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assicurare la regolarità della frequenza ed il </w:t>
      </w:r>
      <w:r w:rsidRPr="00BA1988">
        <w:rPr>
          <w:rFonts w:ascii="Times New Roman" w:eastAsia="Times New Roman" w:hAnsi="Times New Roman" w:cs="Times New Roman"/>
          <w:b/>
          <w:color w:val="000000"/>
          <w:szCs w:val="32"/>
          <w:lang w:eastAsia="it-IT"/>
        </w:rPr>
        <w:t>rispetto dell’orario della scuola</w:t>
      </w:r>
      <w:r w:rsidRPr="00BA1988">
        <w:rPr>
          <w:rFonts w:ascii="Times New Roman" w:eastAsia="Times New Roman" w:hAnsi="Times New Roman" w:cs="Times New Roman"/>
          <w:color w:val="000000"/>
          <w:szCs w:val="32"/>
          <w:lang w:eastAsia="it-IT"/>
        </w:rPr>
        <w:t xml:space="preserve">; </w:t>
      </w:r>
    </w:p>
    <w:p w14:paraId="25D8A34E" w14:textId="77777777" w:rsidR="00275DCE" w:rsidRPr="00BA1988" w:rsidRDefault="00275DCE" w:rsidP="00BA1988">
      <w:pPr>
        <w:numPr>
          <w:ilvl w:val="0"/>
          <w:numId w:val="7"/>
        </w:numPr>
        <w:spacing w:after="210"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conoscere le proposte della scuola partecipando attivamente alle assemblee ed ai momenti formativi; </w:t>
      </w:r>
    </w:p>
    <w:p w14:paraId="02FDC0BB" w14:textId="77777777" w:rsidR="00275DCE" w:rsidRPr="00BA1988" w:rsidRDefault="00275DCE" w:rsidP="00BA1988">
      <w:pPr>
        <w:numPr>
          <w:ilvl w:val="0"/>
          <w:numId w:val="7"/>
        </w:numPr>
        <w:spacing w:after="215"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conoscere l’esperienza scolastica del proprio figlio/a partecipando ai colloqui individuali; </w:t>
      </w:r>
    </w:p>
    <w:p w14:paraId="5BD76DCB" w14:textId="77777777" w:rsidR="00275DCE" w:rsidRPr="00BA1988" w:rsidRDefault="00275DCE" w:rsidP="00BA1988">
      <w:pPr>
        <w:numPr>
          <w:ilvl w:val="0"/>
          <w:numId w:val="7"/>
        </w:numPr>
        <w:spacing w:after="3"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aiutare il bambino a sviluppare atteggiamenti di apertura e curiosità nei confronti dell’esperienza scolastica e di fiducia nelle insegnanti; </w:t>
      </w:r>
    </w:p>
    <w:p w14:paraId="729BF6DD" w14:textId="77777777" w:rsidR="00275DCE" w:rsidRPr="00BA1988" w:rsidRDefault="00275DCE" w:rsidP="00BA1988">
      <w:pPr>
        <w:numPr>
          <w:ilvl w:val="0"/>
          <w:numId w:val="7"/>
        </w:numPr>
        <w:spacing w:after="215"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rispettare e firmare il Patto di Corresponsabilità educativa; </w:t>
      </w:r>
    </w:p>
    <w:p w14:paraId="645A5F43" w14:textId="77777777" w:rsidR="00275DCE" w:rsidRPr="00BA1988" w:rsidRDefault="00275DCE" w:rsidP="00BA1988">
      <w:pPr>
        <w:numPr>
          <w:ilvl w:val="0"/>
          <w:numId w:val="7"/>
        </w:numPr>
        <w:spacing w:after="3" w:line="240" w:lineRule="auto"/>
        <w:ind w:right="3"/>
        <w:jc w:val="both"/>
        <w:rPr>
          <w:rFonts w:ascii="Times New Roman" w:eastAsia="Times New Roman" w:hAnsi="Times New Roman" w:cs="Times New Roman"/>
          <w:color w:val="000000"/>
          <w:szCs w:val="32"/>
          <w:lang w:eastAsia="it-IT"/>
        </w:rPr>
      </w:pPr>
      <w:r w:rsidRPr="00BA1988">
        <w:rPr>
          <w:rFonts w:ascii="Times New Roman" w:eastAsia="Times New Roman" w:hAnsi="Times New Roman" w:cs="Times New Roman"/>
          <w:color w:val="000000"/>
          <w:szCs w:val="32"/>
          <w:lang w:eastAsia="it-IT"/>
        </w:rPr>
        <w:t xml:space="preserve">sostenere gli interventi educativi della scuola e concordare alcune azioni comuni per richiamare il bambino alle regole di convivenza (rispetto delle insegnanti, dei compagni, del materiale, della struttura). </w:t>
      </w:r>
    </w:p>
    <w:p w14:paraId="06F26271" w14:textId="77777777" w:rsidR="00275DCE" w:rsidRDefault="00275DCE" w:rsidP="00ED2D43">
      <w:pPr>
        <w:spacing w:after="41" w:line="250" w:lineRule="auto"/>
        <w:ind w:left="-5" w:right="27" w:hanging="10"/>
        <w:rPr>
          <w:sz w:val="20"/>
          <w:szCs w:val="20"/>
        </w:rPr>
      </w:pPr>
    </w:p>
    <w:p w14:paraId="7A510189" w14:textId="3F1C4F19" w:rsidR="00275DCE" w:rsidRPr="00A83EA3" w:rsidRDefault="00275DCE" w:rsidP="00A83EA3">
      <w:pPr>
        <w:keepNext/>
        <w:keepLines/>
        <w:spacing w:after="264" w:line="259" w:lineRule="auto"/>
        <w:ind w:left="-5" w:hanging="10"/>
        <w:jc w:val="center"/>
        <w:outlineLvl w:val="1"/>
        <w:rPr>
          <w:rFonts w:ascii="Times New Roman" w:eastAsia="Times New Roman" w:hAnsi="Times New Roman" w:cs="Times New Roman"/>
          <w:b/>
          <w:bCs/>
          <w:color w:val="000000"/>
          <w:sz w:val="28"/>
          <w:szCs w:val="28"/>
          <w:lang w:eastAsia="it-IT"/>
        </w:rPr>
      </w:pPr>
      <w:r w:rsidRPr="00A83EA3">
        <w:rPr>
          <w:rFonts w:ascii="Times New Roman" w:eastAsia="Times New Roman" w:hAnsi="Times New Roman" w:cs="Times New Roman"/>
          <w:b/>
          <w:bCs/>
          <w:color w:val="000000"/>
          <w:sz w:val="28"/>
          <w:szCs w:val="28"/>
          <w:lang w:eastAsia="it-IT"/>
        </w:rPr>
        <w:lastRenderedPageBreak/>
        <w:t>LA CONTINUITA’ EDUCATIVA</w:t>
      </w:r>
    </w:p>
    <w:p w14:paraId="2E52E439" w14:textId="1142F4F0" w:rsidR="00275DCE" w:rsidRPr="00275DCE" w:rsidRDefault="00275DCE" w:rsidP="00BA1988">
      <w:pPr>
        <w:spacing w:line="240" w:lineRule="auto"/>
        <w:ind w:left="-5" w:right="27"/>
        <w:rPr>
          <w:rFonts w:ascii="Times New Roman" w:eastAsia="Times New Roman" w:hAnsi="Times New Roman" w:cs="Times New Roman"/>
          <w:color w:val="000000"/>
          <w:lang w:eastAsia="it-IT"/>
        </w:rPr>
      </w:pPr>
      <w:r w:rsidRPr="00275DCE">
        <w:rPr>
          <w:rFonts w:ascii="Times New Roman" w:eastAsia="Times New Roman" w:hAnsi="Times New Roman" w:cs="Times New Roman"/>
          <w:b/>
          <w:color w:val="000000"/>
          <w:lang w:eastAsia="it-IT"/>
        </w:rPr>
        <w:t>I rapporti con la famiglia</w:t>
      </w:r>
      <w:r w:rsidRPr="00275DCE">
        <w:rPr>
          <w:rFonts w:ascii="Times New Roman" w:eastAsia="Times New Roman" w:hAnsi="Times New Roman" w:cs="Times New Roman"/>
          <w:color w:val="000000"/>
          <w:lang w:eastAsia="it-IT"/>
        </w:rPr>
        <w:t xml:space="preserve"> I genitori, all’atto dell’iscrizione, si assumono l’impegno di far parte di una comunità educante che attraverso una specifica gamma d’interventi intende promuovere la crescita dello sviluppo integrale della personalità infantile. Ciò significa che condividono il PTOF e collaborano nelle diverse forme di partecipazione</w:t>
      </w:r>
      <w:r>
        <w:rPr>
          <w:rFonts w:ascii="Times New Roman" w:eastAsia="Times New Roman" w:hAnsi="Times New Roman" w:cs="Times New Roman"/>
          <w:color w:val="000000"/>
          <w:lang w:eastAsia="it-IT"/>
        </w:rPr>
        <w:t>.</w:t>
      </w:r>
      <w:r w:rsidRPr="00275DCE">
        <w:rPr>
          <w:rFonts w:ascii="Times New Roman" w:eastAsia="Times New Roman" w:hAnsi="Times New Roman" w:cs="Times New Roman"/>
          <w:color w:val="000000"/>
          <w:lang w:eastAsia="it-IT"/>
        </w:rPr>
        <w:t xml:space="preserve"> Inoltre sono stimolati a tenere continui contatti con la realtà scolastica. Tra le forme di partecipazione dei genitori, assumono particolare rilievo gli incontri personali e comunitari con le educatrici e la coordinatrice. Questi appuntamenti sono proficui se svolti sulla base di un piano di reciproca fiducia e collaborazione. I colloqui preliminari, con la coordinatrice, sono anch’essi da concordare con la stessa a partire dal mese di marzo (per i nuovi iscritti). I colloqui con le famiglie vengono calendarizzati durante l’anno.  </w:t>
      </w:r>
    </w:p>
    <w:p w14:paraId="3D0A3241" w14:textId="77777777" w:rsidR="00275DCE" w:rsidRPr="00275DCE" w:rsidRDefault="00275DCE" w:rsidP="00BA1988">
      <w:pPr>
        <w:spacing w:after="21" w:line="240" w:lineRule="auto"/>
        <w:rPr>
          <w:rFonts w:ascii="Times New Roman" w:eastAsia="Times New Roman" w:hAnsi="Times New Roman" w:cs="Times New Roman"/>
          <w:color w:val="000000"/>
          <w:lang w:eastAsia="it-IT"/>
        </w:rPr>
      </w:pPr>
      <w:r w:rsidRPr="00275DCE">
        <w:rPr>
          <w:rFonts w:ascii="Times New Roman" w:eastAsia="Times New Roman" w:hAnsi="Times New Roman" w:cs="Times New Roman"/>
          <w:color w:val="000000"/>
          <w:lang w:eastAsia="it-IT"/>
        </w:rPr>
        <w:t xml:space="preserve"> </w:t>
      </w:r>
    </w:p>
    <w:p w14:paraId="4B36AF65" w14:textId="77777777" w:rsidR="00275DCE" w:rsidRPr="00275DCE" w:rsidRDefault="00275DCE" w:rsidP="00BA1988">
      <w:pPr>
        <w:spacing w:after="29" w:line="240" w:lineRule="auto"/>
        <w:ind w:left="-5" w:hanging="10"/>
        <w:rPr>
          <w:rFonts w:ascii="Times New Roman" w:eastAsia="Times New Roman" w:hAnsi="Times New Roman" w:cs="Times New Roman"/>
          <w:color w:val="000000"/>
          <w:lang w:eastAsia="it-IT"/>
        </w:rPr>
      </w:pPr>
      <w:r w:rsidRPr="00275DCE">
        <w:rPr>
          <w:rFonts w:ascii="Times New Roman" w:eastAsia="Times New Roman" w:hAnsi="Times New Roman" w:cs="Times New Roman"/>
          <w:b/>
          <w:color w:val="000000"/>
          <w:lang w:eastAsia="it-IT"/>
        </w:rPr>
        <w:t xml:space="preserve">I momenti fondamentali:  </w:t>
      </w:r>
    </w:p>
    <w:p w14:paraId="0BF38FFC" w14:textId="77777777" w:rsidR="00275DCE" w:rsidRPr="00275DCE" w:rsidRDefault="00275DCE" w:rsidP="00BA1988">
      <w:pPr>
        <w:spacing w:after="41" w:line="240" w:lineRule="auto"/>
        <w:ind w:left="-5" w:right="27" w:hanging="10"/>
        <w:rPr>
          <w:rFonts w:ascii="Times New Roman" w:eastAsia="Times New Roman" w:hAnsi="Times New Roman" w:cs="Times New Roman"/>
          <w:color w:val="000000"/>
          <w:lang w:eastAsia="it-IT"/>
        </w:rPr>
      </w:pPr>
      <w:r w:rsidRPr="00275DCE">
        <w:rPr>
          <w:rFonts w:ascii="Times New Roman" w:eastAsia="Times New Roman" w:hAnsi="Times New Roman" w:cs="Times New Roman"/>
          <w:color w:val="000000"/>
          <w:lang w:eastAsia="it-IT"/>
        </w:rPr>
        <w:t xml:space="preserve">La serata di presentazione del </w:t>
      </w:r>
      <w:r w:rsidRPr="00275DCE">
        <w:rPr>
          <w:rFonts w:ascii="Times New Roman" w:eastAsia="Times New Roman" w:hAnsi="Times New Roman" w:cs="Times New Roman"/>
          <w:b/>
          <w:color w:val="000000"/>
          <w:lang w:eastAsia="it-IT"/>
        </w:rPr>
        <w:t xml:space="preserve">progetto </w:t>
      </w:r>
      <w:r w:rsidRPr="00275DCE">
        <w:rPr>
          <w:rFonts w:ascii="Times New Roman" w:eastAsia="Times New Roman" w:hAnsi="Times New Roman" w:cs="Times New Roman"/>
          <w:color w:val="000000"/>
          <w:lang w:eastAsia="it-IT"/>
        </w:rPr>
        <w:t xml:space="preserve">educativo per delineare e condividere l’ethos della scuola e la sua declinazione didattica. </w:t>
      </w:r>
    </w:p>
    <w:p w14:paraId="19E7654E" w14:textId="77777777" w:rsidR="00275DCE" w:rsidRPr="00275DCE" w:rsidRDefault="00275DCE" w:rsidP="00BA1988">
      <w:pPr>
        <w:spacing w:after="65" w:line="240" w:lineRule="auto"/>
        <w:ind w:left="-5" w:right="27" w:hanging="10"/>
        <w:rPr>
          <w:rFonts w:ascii="Times New Roman" w:eastAsia="Times New Roman" w:hAnsi="Times New Roman" w:cs="Times New Roman"/>
          <w:color w:val="000000"/>
          <w:lang w:eastAsia="it-IT"/>
        </w:rPr>
      </w:pPr>
      <w:r w:rsidRPr="00275DCE">
        <w:rPr>
          <w:rFonts w:ascii="Times New Roman" w:eastAsia="Times New Roman" w:hAnsi="Times New Roman" w:cs="Times New Roman"/>
          <w:color w:val="000000"/>
          <w:lang w:eastAsia="it-IT"/>
        </w:rPr>
        <w:t xml:space="preserve">Le </w:t>
      </w:r>
      <w:r w:rsidRPr="00275DCE">
        <w:rPr>
          <w:rFonts w:ascii="Times New Roman" w:eastAsia="Times New Roman" w:hAnsi="Times New Roman" w:cs="Times New Roman"/>
          <w:b/>
          <w:color w:val="000000"/>
          <w:lang w:eastAsia="it-IT"/>
        </w:rPr>
        <w:t>assemblee d’intersezione</w:t>
      </w:r>
      <w:r w:rsidRPr="00275DCE">
        <w:rPr>
          <w:rFonts w:ascii="Times New Roman" w:eastAsia="Times New Roman" w:hAnsi="Times New Roman" w:cs="Times New Roman"/>
          <w:color w:val="000000"/>
          <w:lang w:eastAsia="it-IT"/>
        </w:rPr>
        <w:t xml:space="preserve"> sono tenute dalla coordinatrice per delineare il senso e la ragione del progetto didattico/educativo, operativo nella proposta giornaliera. </w:t>
      </w:r>
      <w:r w:rsidRPr="00275DCE">
        <w:rPr>
          <w:rFonts w:ascii="Times New Roman" w:eastAsia="Times New Roman" w:hAnsi="Times New Roman" w:cs="Times New Roman"/>
          <w:b/>
          <w:color w:val="000000"/>
          <w:lang w:eastAsia="it-IT"/>
        </w:rPr>
        <w:t xml:space="preserve"> </w:t>
      </w:r>
    </w:p>
    <w:p w14:paraId="5D2621FF" w14:textId="77777777" w:rsidR="00275DCE" w:rsidRPr="00275DCE" w:rsidRDefault="00275DCE" w:rsidP="00BA1988">
      <w:pPr>
        <w:spacing w:after="41" w:line="240" w:lineRule="auto"/>
        <w:ind w:left="-5" w:right="27" w:hanging="10"/>
        <w:rPr>
          <w:rFonts w:ascii="Times New Roman" w:eastAsia="Times New Roman" w:hAnsi="Times New Roman" w:cs="Times New Roman"/>
          <w:color w:val="000000"/>
          <w:lang w:eastAsia="it-IT"/>
        </w:rPr>
      </w:pPr>
      <w:r w:rsidRPr="00275DCE">
        <w:rPr>
          <w:rFonts w:ascii="Times New Roman" w:eastAsia="Times New Roman" w:hAnsi="Times New Roman" w:cs="Times New Roman"/>
          <w:color w:val="000000"/>
          <w:lang w:eastAsia="it-IT"/>
        </w:rPr>
        <w:t>Le</w:t>
      </w:r>
      <w:r w:rsidRPr="00275DCE">
        <w:rPr>
          <w:rFonts w:ascii="Times New Roman" w:eastAsia="Times New Roman" w:hAnsi="Times New Roman" w:cs="Times New Roman"/>
          <w:b/>
          <w:color w:val="000000"/>
          <w:lang w:eastAsia="it-IT"/>
        </w:rPr>
        <w:t xml:space="preserve"> assemblee di sezione</w:t>
      </w:r>
      <w:r w:rsidRPr="00275DCE">
        <w:rPr>
          <w:rFonts w:ascii="Times New Roman" w:eastAsia="Times New Roman" w:hAnsi="Times New Roman" w:cs="Times New Roman"/>
          <w:color w:val="000000"/>
          <w:lang w:eastAsia="it-IT"/>
        </w:rPr>
        <w:t xml:space="preserve">, sono utili per conoscere il progetto didattico elaborato dalle educatrici per l’anno scolastico in corso, per essere informati del cammino scolastico dei propri figli e per eleggere il rappresentante che fa da tramite con il Consiglio d’Amministrazione.  </w:t>
      </w:r>
    </w:p>
    <w:p w14:paraId="1AF32A7A" w14:textId="77777777" w:rsidR="00275DCE" w:rsidRPr="00275DCE" w:rsidRDefault="00275DCE" w:rsidP="00BA1988">
      <w:pPr>
        <w:spacing w:after="41" w:line="240" w:lineRule="auto"/>
        <w:ind w:left="-5" w:right="27" w:hanging="10"/>
        <w:rPr>
          <w:rFonts w:ascii="Times New Roman" w:eastAsia="Times New Roman" w:hAnsi="Times New Roman" w:cs="Times New Roman"/>
          <w:color w:val="000000"/>
          <w:lang w:eastAsia="it-IT"/>
        </w:rPr>
      </w:pPr>
      <w:r w:rsidRPr="00275DCE">
        <w:rPr>
          <w:rFonts w:ascii="Times New Roman" w:eastAsia="Times New Roman" w:hAnsi="Times New Roman" w:cs="Times New Roman"/>
          <w:color w:val="000000"/>
          <w:lang w:eastAsia="it-IT"/>
        </w:rPr>
        <w:t xml:space="preserve">Il Consiglio d’Amministrazione indice </w:t>
      </w:r>
      <w:r w:rsidRPr="00275DCE">
        <w:rPr>
          <w:rFonts w:ascii="Times New Roman" w:eastAsia="Times New Roman" w:hAnsi="Times New Roman" w:cs="Times New Roman"/>
          <w:b/>
          <w:color w:val="000000"/>
          <w:lang w:eastAsia="it-IT"/>
        </w:rPr>
        <w:t>l’Assemblea Generale</w:t>
      </w:r>
      <w:r w:rsidRPr="00275DCE">
        <w:rPr>
          <w:rFonts w:ascii="Times New Roman" w:eastAsia="Times New Roman" w:hAnsi="Times New Roman" w:cs="Times New Roman"/>
          <w:color w:val="000000"/>
          <w:lang w:eastAsia="it-IT"/>
        </w:rPr>
        <w:t xml:space="preserve"> per discutere </w:t>
      </w:r>
      <w:proofErr w:type="spellStart"/>
      <w:r w:rsidRPr="00275DCE">
        <w:rPr>
          <w:rFonts w:ascii="Times New Roman" w:eastAsia="Times New Roman" w:hAnsi="Times New Roman" w:cs="Times New Roman"/>
          <w:color w:val="000000"/>
          <w:lang w:eastAsia="it-IT"/>
        </w:rPr>
        <w:t>ed</w:t>
      </w:r>
      <w:proofErr w:type="spellEnd"/>
      <w:r w:rsidRPr="00275DCE">
        <w:rPr>
          <w:rFonts w:ascii="Times New Roman" w:eastAsia="Times New Roman" w:hAnsi="Times New Roman" w:cs="Times New Roman"/>
          <w:color w:val="000000"/>
          <w:lang w:eastAsia="it-IT"/>
        </w:rPr>
        <w:t xml:space="preserve"> approvare il bilancio consuntivo e quello preventivo dell’esercizio in corso, oltre che per eleggere i membri del Consiglio stesso e per prendere atto e discutere le problematiche riguardanti la scuola. </w:t>
      </w:r>
    </w:p>
    <w:p w14:paraId="7DB140F1" w14:textId="77777777" w:rsidR="00275DCE" w:rsidRPr="00275DCE" w:rsidRDefault="00275DCE" w:rsidP="00BA1988">
      <w:pPr>
        <w:spacing w:after="41" w:line="240" w:lineRule="auto"/>
        <w:ind w:left="-5" w:right="27" w:hanging="10"/>
        <w:rPr>
          <w:rFonts w:ascii="Times New Roman" w:eastAsia="Times New Roman" w:hAnsi="Times New Roman" w:cs="Times New Roman"/>
          <w:color w:val="000000"/>
          <w:lang w:eastAsia="it-IT"/>
        </w:rPr>
      </w:pPr>
      <w:r w:rsidRPr="00275DCE">
        <w:rPr>
          <w:rFonts w:ascii="Times New Roman" w:eastAsia="Times New Roman" w:hAnsi="Times New Roman" w:cs="Times New Roman"/>
          <w:color w:val="000000"/>
          <w:lang w:eastAsia="it-IT"/>
        </w:rPr>
        <w:t xml:space="preserve">Altri momenti fondamentali di partecipazione alla vita scolastica si hanno in occasione della preparazione di iniziative varie (festa di inizio anno, festa dell’Angelo Custode e dei nonni, Avvento, Carnevale, Quaresima, Festa Arcobaleno con relativi laboratori). In particolare i papà sono chiamati a partecipare all’allestimento del presepe vivente, a piccoli lavori di manutenzione, ed altro. Ogni momento dedicato alla vita della scuola diventa una possibilità d’amicizia e di educazione. Il Collegio Docenti con la coordinatrice inoltre propone e organizza incontri formativi, culturali con specialisti. </w:t>
      </w:r>
    </w:p>
    <w:p w14:paraId="1415475A" w14:textId="77777777" w:rsidR="00275DCE" w:rsidRPr="00275DCE" w:rsidRDefault="00275DCE" w:rsidP="00BA1988">
      <w:pPr>
        <w:spacing w:after="75" w:line="240" w:lineRule="auto"/>
        <w:rPr>
          <w:rFonts w:ascii="Times New Roman" w:eastAsia="Times New Roman" w:hAnsi="Times New Roman" w:cs="Times New Roman"/>
          <w:color w:val="000000"/>
          <w:lang w:eastAsia="it-IT"/>
        </w:rPr>
      </w:pPr>
      <w:r w:rsidRPr="00275DCE">
        <w:rPr>
          <w:rFonts w:ascii="Times New Roman" w:eastAsia="Times New Roman" w:hAnsi="Times New Roman" w:cs="Times New Roman"/>
          <w:color w:val="000000"/>
          <w:lang w:eastAsia="it-IT"/>
        </w:rPr>
        <w:t xml:space="preserve"> </w:t>
      </w:r>
    </w:p>
    <w:p w14:paraId="0F5F0D75" w14:textId="77777777" w:rsidR="00275DCE" w:rsidRPr="00275DCE" w:rsidRDefault="00275DCE" w:rsidP="00BA1988">
      <w:pPr>
        <w:keepNext/>
        <w:keepLines/>
        <w:spacing w:after="52" w:line="240" w:lineRule="auto"/>
        <w:ind w:left="-5" w:hanging="10"/>
        <w:outlineLvl w:val="2"/>
        <w:rPr>
          <w:rFonts w:ascii="Times New Roman" w:eastAsia="Times New Roman" w:hAnsi="Times New Roman" w:cs="Times New Roman"/>
          <w:b/>
          <w:color w:val="000000"/>
          <w:lang w:eastAsia="it-IT"/>
        </w:rPr>
      </w:pPr>
      <w:r w:rsidRPr="00275DCE">
        <w:rPr>
          <w:rFonts w:ascii="Times New Roman" w:eastAsia="Times New Roman" w:hAnsi="Times New Roman" w:cs="Times New Roman"/>
          <w:color w:val="000000"/>
          <w:lang w:eastAsia="it-IT"/>
        </w:rPr>
        <w:t xml:space="preserve"> </w:t>
      </w:r>
      <w:r w:rsidRPr="00275DCE">
        <w:rPr>
          <w:rFonts w:ascii="Times New Roman" w:eastAsia="Times New Roman" w:hAnsi="Times New Roman" w:cs="Times New Roman"/>
          <w:b/>
          <w:color w:val="000000"/>
          <w:lang w:eastAsia="it-IT"/>
        </w:rPr>
        <w:t>I rapporti con l’ambiente esterno</w:t>
      </w:r>
      <w:r w:rsidRPr="00275DCE">
        <w:rPr>
          <w:rFonts w:ascii="Times New Roman" w:eastAsia="Times New Roman" w:hAnsi="Times New Roman" w:cs="Times New Roman"/>
          <w:color w:val="000000"/>
          <w:lang w:eastAsia="it-IT"/>
        </w:rPr>
        <w:t xml:space="preserve"> </w:t>
      </w:r>
    </w:p>
    <w:p w14:paraId="4C93F91A" w14:textId="77777777" w:rsidR="00275DCE" w:rsidRPr="00275DCE" w:rsidRDefault="00275DCE" w:rsidP="00BA1988">
      <w:pPr>
        <w:spacing w:after="0" w:line="240" w:lineRule="auto"/>
        <w:ind w:left="-5" w:right="27" w:hanging="10"/>
        <w:rPr>
          <w:rFonts w:ascii="Times New Roman" w:eastAsia="Times New Roman" w:hAnsi="Times New Roman" w:cs="Times New Roman"/>
          <w:color w:val="000000"/>
          <w:lang w:eastAsia="it-IT"/>
        </w:rPr>
      </w:pPr>
      <w:r w:rsidRPr="00275DCE">
        <w:rPr>
          <w:rFonts w:ascii="Times New Roman" w:eastAsia="Times New Roman" w:hAnsi="Times New Roman" w:cs="Times New Roman"/>
          <w:color w:val="000000"/>
          <w:lang w:eastAsia="it-IT"/>
        </w:rPr>
        <w:t xml:space="preserve">La nostra Scuola dell’Infanzia vuole essere aperta, “senza confini”, una scuola che scambia materiale, energie, informazioni con l’ambiente circostante di cui è parte integrante. Le educatrici attraverso le uscite didattiche-culturali sfruttano gli stimoli educativi che l’ambiente offre partendo dal progetto didattico in corso d’anno. </w:t>
      </w:r>
    </w:p>
    <w:p w14:paraId="7D799EC8" w14:textId="77777777" w:rsidR="00D25CB2" w:rsidRDefault="00D25CB2" w:rsidP="00BA1988">
      <w:pPr>
        <w:keepNext/>
        <w:keepLines/>
        <w:spacing w:after="49" w:line="240" w:lineRule="auto"/>
        <w:ind w:left="-5" w:hanging="10"/>
        <w:outlineLvl w:val="2"/>
        <w:rPr>
          <w:rFonts w:ascii="Times New Roman" w:eastAsia="Times New Roman" w:hAnsi="Times New Roman" w:cs="Times New Roman"/>
          <w:b/>
          <w:color w:val="000000"/>
          <w:lang w:eastAsia="it-IT"/>
        </w:rPr>
      </w:pPr>
    </w:p>
    <w:p w14:paraId="0A66A9D8" w14:textId="3A55826F" w:rsidR="00D25CB2" w:rsidRPr="00D25CB2" w:rsidRDefault="00D25CB2" w:rsidP="00BA1988">
      <w:pPr>
        <w:keepNext/>
        <w:keepLines/>
        <w:spacing w:after="49" w:line="240" w:lineRule="auto"/>
        <w:ind w:left="-5" w:hanging="10"/>
        <w:outlineLvl w:val="2"/>
        <w:rPr>
          <w:rFonts w:ascii="Times New Roman" w:eastAsia="Times New Roman" w:hAnsi="Times New Roman" w:cs="Times New Roman"/>
          <w:b/>
          <w:color w:val="000000"/>
          <w:lang w:eastAsia="it-IT"/>
        </w:rPr>
      </w:pPr>
      <w:r w:rsidRPr="00D25CB2">
        <w:rPr>
          <w:rFonts w:ascii="Times New Roman" w:eastAsia="Times New Roman" w:hAnsi="Times New Roman" w:cs="Times New Roman"/>
          <w:b/>
          <w:color w:val="000000"/>
          <w:lang w:eastAsia="it-IT"/>
        </w:rPr>
        <w:t xml:space="preserve">Finanziamenti </w:t>
      </w:r>
    </w:p>
    <w:p w14:paraId="1F8E7FA3" w14:textId="77777777" w:rsidR="00D25CB2" w:rsidRPr="00D25CB2" w:rsidRDefault="00D25CB2" w:rsidP="00BA1988">
      <w:pPr>
        <w:spacing w:after="319" w:line="240" w:lineRule="auto"/>
        <w:ind w:left="-5" w:right="499" w:hanging="10"/>
        <w:rPr>
          <w:rFonts w:ascii="Times New Roman" w:eastAsia="Times New Roman" w:hAnsi="Times New Roman" w:cs="Times New Roman"/>
          <w:color w:val="000000"/>
          <w:lang w:eastAsia="it-IT"/>
        </w:rPr>
      </w:pPr>
      <w:r w:rsidRPr="00D25CB2">
        <w:rPr>
          <w:rFonts w:ascii="Times New Roman" w:eastAsia="Times New Roman" w:hAnsi="Times New Roman" w:cs="Times New Roman"/>
          <w:color w:val="000000"/>
          <w:lang w:eastAsia="it-IT"/>
        </w:rPr>
        <w:t xml:space="preserve">La scuola si sostiene con: </w:t>
      </w:r>
      <w:r w:rsidRPr="00D25CB2">
        <w:rPr>
          <w:rFonts w:ascii="Times New Roman" w:eastAsia="Times New Roman" w:hAnsi="Times New Roman" w:cs="Times New Roman"/>
          <w:b/>
          <w:color w:val="000000"/>
          <w:lang w:eastAsia="it-IT"/>
        </w:rPr>
        <w:t xml:space="preserve"> </w:t>
      </w:r>
    </w:p>
    <w:p w14:paraId="38C36496" w14:textId="77777777" w:rsidR="00D25CB2" w:rsidRPr="00D25CB2" w:rsidRDefault="00D25CB2" w:rsidP="00BA1988">
      <w:pPr>
        <w:numPr>
          <w:ilvl w:val="0"/>
          <w:numId w:val="8"/>
        </w:numPr>
        <w:spacing w:after="10" w:line="240" w:lineRule="auto"/>
        <w:ind w:right="27"/>
        <w:rPr>
          <w:rFonts w:ascii="Times New Roman" w:eastAsia="Times New Roman" w:hAnsi="Times New Roman" w:cs="Times New Roman"/>
          <w:color w:val="000000"/>
          <w:lang w:eastAsia="it-IT"/>
        </w:rPr>
      </w:pPr>
      <w:r w:rsidRPr="00D25CB2">
        <w:rPr>
          <w:rFonts w:ascii="Times New Roman" w:eastAsia="Times New Roman" w:hAnsi="Times New Roman" w:cs="Times New Roman"/>
          <w:color w:val="000000"/>
          <w:lang w:eastAsia="it-IT"/>
        </w:rPr>
        <w:t xml:space="preserve">Le rette a carico dalle famiglie;  </w:t>
      </w:r>
    </w:p>
    <w:p w14:paraId="3AF69633" w14:textId="77777777" w:rsidR="00D25CB2" w:rsidRPr="00D25CB2" w:rsidRDefault="00D25CB2" w:rsidP="00BA1988">
      <w:pPr>
        <w:numPr>
          <w:ilvl w:val="0"/>
          <w:numId w:val="8"/>
        </w:numPr>
        <w:spacing w:after="10" w:line="240" w:lineRule="auto"/>
        <w:ind w:right="27"/>
        <w:rPr>
          <w:rFonts w:ascii="Times New Roman" w:eastAsia="Times New Roman" w:hAnsi="Times New Roman" w:cs="Times New Roman"/>
          <w:color w:val="000000"/>
          <w:lang w:eastAsia="it-IT"/>
        </w:rPr>
      </w:pPr>
      <w:r w:rsidRPr="00D25CB2">
        <w:rPr>
          <w:rFonts w:ascii="Times New Roman" w:eastAsia="Times New Roman" w:hAnsi="Times New Roman" w:cs="Times New Roman"/>
          <w:color w:val="000000"/>
          <w:lang w:eastAsia="it-IT"/>
        </w:rPr>
        <w:t xml:space="preserve">Il contributo stanziato dalla convenzione stipulata col Comune; </w:t>
      </w:r>
    </w:p>
    <w:p w14:paraId="20ECF5DA" w14:textId="77777777" w:rsidR="00D25CB2" w:rsidRPr="00D25CB2" w:rsidRDefault="00D25CB2" w:rsidP="00BA1988">
      <w:pPr>
        <w:numPr>
          <w:ilvl w:val="0"/>
          <w:numId w:val="8"/>
        </w:numPr>
        <w:spacing w:after="10" w:line="240" w:lineRule="auto"/>
        <w:ind w:right="27"/>
        <w:rPr>
          <w:rFonts w:ascii="Times New Roman" w:eastAsia="Times New Roman" w:hAnsi="Times New Roman" w:cs="Times New Roman"/>
          <w:color w:val="000000"/>
          <w:lang w:eastAsia="it-IT"/>
        </w:rPr>
      </w:pPr>
      <w:r w:rsidRPr="00D25CB2">
        <w:rPr>
          <w:rFonts w:ascii="Times New Roman" w:eastAsia="Times New Roman" w:hAnsi="Times New Roman" w:cs="Times New Roman"/>
          <w:color w:val="000000"/>
          <w:lang w:eastAsia="it-IT"/>
        </w:rPr>
        <w:t xml:space="preserve">Il contributo ministeriale per la parità̀ scolastica </w:t>
      </w:r>
    </w:p>
    <w:p w14:paraId="3DA05F12" w14:textId="77777777" w:rsidR="00D25CB2" w:rsidRDefault="00D25CB2" w:rsidP="00BA1988">
      <w:pPr>
        <w:numPr>
          <w:ilvl w:val="0"/>
          <w:numId w:val="8"/>
        </w:numPr>
        <w:spacing w:after="227" w:line="240" w:lineRule="auto"/>
        <w:ind w:right="27"/>
        <w:rPr>
          <w:rFonts w:ascii="Times New Roman" w:eastAsia="Times New Roman" w:hAnsi="Times New Roman" w:cs="Times New Roman"/>
          <w:color w:val="000000"/>
          <w:lang w:eastAsia="it-IT"/>
        </w:rPr>
      </w:pPr>
      <w:r w:rsidRPr="00D25CB2">
        <w:rPr>
          <w:rFonts w:ascii="Times New Roman" w:eastAsia="Times New Roman" w:hAnsi="Times New Roman" w:cs="Times New Roman"/>
          <w:color w:val="000000"/>
          <w:lang w:eastAsia="it-IT"/>
        </w:rPr>
        <w:t xml:space="preserve">Il contributo che la scuola riceve attraverso le donazioni </w:t>
      </w:r>
    </w:p>
    <w:p w14:paraId="6CE513F0" w14:textId="77777777" w:rsidR="00D25CB2" w:rsidRPr="00A83EA3" w:rsidRDefault="00D25CB2" w:rsidP="00BA1988">
      <w:pPr>
        <w:spacing w:after="227" w:line="240" w:lineRule="auto"/>
        <w:ind w:right="27"/>
        <w:jc w:val="center"/>
        <w:rPr>
          <w:rFonts w:ascii="Times New Roman" w:eastAsia="Times New Roman" w:hAnsi="Times New Roman" w:cs="Times New Roman"/>
          <w:b/>
          <w:bCs/>
          <w:color w:val="000000"/>
          <w:sz w:val="28"/>
          <w:szCs w:val="28"/>
          <w:lang w:eastAsia="it-IT"/>
        </w:rPr>
      </w:pPr>
    </w:p>
    <w:p w14:paraId="09D2DFCE" w14:textId="3C1336F1" w:rsidR="00D25CB2" w:rsidRPr="00A83EA3" w:rsidRDefault="00D25CB2" w:rsidP="00A83EA3">
      <w:pPr>
        <w:keepNext/>
        <w:keepLines/>
        <w:spacing w:after="33" w:line="259" w:lineRule="auto"/>
        <w:ind w:left="-5" w:hanging="10"/>
        <w:jc w:val="center"/>
        <w:outlineLvl w:val="1"/>
        <w:rPr>
          <w:rFonts w:ascii="Times New Roman" w:eastAsia="Times New Roman" w:hAnsi="Times New Roman" w:cs="Times New Roman"/>
          <w:b/>
          <w:bCs/>
          <w:color w:val="000000"/>
          <w:sz w:val="28"/>
          <w:szCs w:val="28"/>
          <w:lang w:eastAsia="it-IT"/>
        </w:rPr>
      </w:pPr>
      <w:r w:rsidRPr="00A83EA3">
        <w:rPr>
          <w:rFonts w:ascii="Times New Roman" w:eastAsia="Times New Roman" w:hAnsi="Times New Roman" w:cs="Times New Roman"/>
          <w:b/>
          <w:bCs/>
          <w:color w:val="000000"/>
          <w:sz w:val="28"/>
          <w:szCs w:val="28"/>
          <w:lang w:eastAsia="it-IT"/>
        </w:rPr>
        <w:lastRenderedPageBreak/>
        <w:t>RAV RAPPORTO AUTOVALUTAZIONE</w:t>
      </w:r>
    </w:p>
    <w:p w14:paraId="79E09A2E" w14:textId="77777777" w:rsidR="00D25CB2" w:rsidRPr="00D25CB2" w:rsidRDefault="00D25CB2" w:rsidP="00D25CB2">
      <w:pPr>
        <w:spacing w:after="31" w:line="259" w:lineRule="auto"/>
        <w:rPr>
          <w:rFonts w:ascii="Times New Roman" w:eastAsia="Times New Roman" w:hAnsi="Times New Roman" w:cs="Times New Roman"/>
          <w:color w:val="000000"/>
          <w:lang w:eastAsia="it-IT"/>
        </w:rPr>
      </w:pPr>
      <w:r w:rsidRPr="00D25CB2">
        <w:rPr>
          <w:rFonts w:ascii="Times New Roman" w:eastAsia="Times New Roman" w:hAnsi="Times New Roman" w:cs="Times New Roman"/>
          <w:color w:val="000000"/>
          <w:lang w:eastAsia="it-IT"/>
        </w:rPr>
        <w:t xml:space="preserve"> </w:t>
      </w:r>
    </w:p>
    <w:p w14:paraId="4BF6BBA7" w14:textId="09D2724F" w:rsidR="00D25CB2" w:rsidRDefault="00D25CB2" w:rsidP="00D25CB2">
      <w:pPr>
        <w:spacing w:after="41" w:line="250" w:lineRule="auto"/>
        <w:ind w:left="-5" w:right="27" w:hanging="10"/>
        <w:rPr>
          <w:rFonts w:ascii="Times New Roman" w:eastAsia="Times New Roman" w:hAnsi="Times New Roman" w:cs="Times New Roman"/>
          <w:color w:val="000000"/>
          <w:lang w:eastAsia="it-IT"/>
        </w:rPr>
      </w:pPr>
      <w:r w:rsidRPr="00D25CB2">
        <w:rPr>
          <w:rFonts w:ascii="Times New Roman" w:eastAsia="Times New Roman" w:hAnsi="Times New Roman" w:cs="Times New Roman"/>
          <w:color w:val="000000"/>
          <w:lang w:eastAsia="it-IT"/>
        </w:rPr>
        <w:t xml:space="preserve">La nostra scuola </w:t>
      </w:r>
      <w:r>
        <w:rPr>
          <w:rFonts w:ascii="Times New Roman" w:eastAsia="Times New Roman" w:hAnsi="Times New Roman" w:cs="Times New Roman"/>
          <w:color w:val="000000"/>
          <w:lang w:eastAsia="it-IT"/>
        </w:rPr>
        <w:t>parteciperà, così come previsto,</w:t>
      </w:r>
      <w:r w:rsidRPr="00D25CB2">
        <w:rPr>
          <w:rFonts w:ascii="Times New Roman" w:eastAsia="Times New Roman" w:hAnsi="Times New Roman" w:cs="Times New Roman"/>
          <w:color w:val="000000"/>
          <w:lang w:eastAsia="it-IT"/>
        </w:rPr>
        <w:t xml:space="preserve"> alla compilazione e al piano di miglioramento</w:t>
      </w:r>
      <w:r>
        <w:rPr>
          <w:rFonts w:ascii="Times New Roman" w:eastAsia="Times New Roman" w:hAnsi="Times New Roman" w:cs="Times New Roman"/>
          <w:color w:val="000000"/>
          <w:lang w:eastAsia="it-IT"/>
        </w:rPr>
        <w:t xml:space="preserve"> nominando il nucleo di compilazione del RAV.</w:t>
      </w:r>
    </w:p>
    <w:p w14:paraId="3D0F8F4B" w14:textId="77777777" w:rsidR="00D25CB2" w:rsidRDefault="00D25CB2" w:rsidP="00D25CB2">
      <w:pPr>
        <w:spacing w:after="41" w:line="250" w:lineRule="auto"/>
        <w:ind w:left="-5" w:right="27" w:hanging="10"/>
        <w:rPr>
          <w:rFonts w:ascii="Times New Roman" w:eastAsia="Times New Roman" w:hAnsi="Times New Roman" w:cs="Times New Roman"/>
          <w:color w:val="000000"/>
          <w:lang w:eastAsia="it-IT"/>
        </w:rPr>
      </w:pPr>
    </w:p>
    <w:p w14:paraId="22082211" w14:textId="77777777" w:rsidR="00D25CB2" w:rsidRPr="00D25CB2" w:rsidRDefault="00D25CB2" w:rsidP="00D25CB2">
      <w:pPr>
        <w:spacing w:after="41" w:line="250" w:lineRule="auto"/>
        <w:ind w:left="-5" w:right="27" w:hanging="10"/>
        <w:rPr>
          <w:rFonts w:ascii="Times New Roman" w:eastAsia="Times New Roman" w:hAnsi="Times New Roman" w:cs="Times New Roman"/>
          <w:color w:val="000000"/>
          <w:lang w:eastAsia="it-IT"/>
        </w:rPr>
      </w:pPr>
    </w:p>
    <w:p w14:paraId="0C7833D2" w14:textId="77777777" w:rsidR="00D25CB2" w:rsidRPr="00D25CB2" w:rsidRDefault="00D25CB2" w:rsidP="00D25CB2">
      <w:pPr>
        <w:spacing w:after="227" w:line="250" w:lineRule="auto"/>
        <w:ind w:right="27"/>
        <w:rPr>
          <w:rFonts w:ascii="Times New Roman" w:eastAsia="Times New Roman" w:hAnsi="Times New Roman" w:cs="Times New Roman"/>
          <w:color w:val="000000"/>
          <w:lang w:eastAsia="it-IT"/>
        </w:rPr>
      </w:pPr>
    </w:p>
    <w:p w14:paraId="2EEAA1E1" w14:textId="63C82BBE" w:rsidR="00275DCE" w:rsidRPr="004D44F1" w:rsidRDefault="00275DCE" w:rsidP="00275DCE">
      <w:pPr>
        <w:spacing w:after="41" w:line="250" w:lineRule="auto"/>
        <w:ind w:left="-5" w:right="27" w:hanging="10"/>
        <w:rPr>
          <w:sz w:val="20"/>
          <w:szCs w:val="20"/>
        </w:rPr>
      </w:pPr>
    </w:p>
    <w:sectPr w:rsidR="00275DCE" w:rsidRPr="004D44F1" w:rsidSect="00BA1988">
      <w:footerReference w:type="default" r:id="rId9"/>
      <w:pgSz w:w="11906" w:h="16838"/>
      <w:pgMar w:top="1417" w:right="1134"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23728" w14:textId="77777777" w:rsidR="00E251AF" w:rsidRDefault="00E251AF" w:rsidP="00BA1988">
      <w:pPr>
        <w:spacing w:after="0" w:line="240" w:lineRule="auto"/>
      </w:pPr>
      <w:r>
        <w:separator/>
      </w:r>
    </w:p>
  </w:endnote>
  <w:endnote w:type="continuationSeparator" w:id="0">
    <w:p w14:paraId="4BAA3164" w14:textId="77777777" w:rsidR="00E251AF" w:rsidRDefault="00E251AF" w:rsidP="00BA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734539"/>
      <w:docPartObj>
        <w:docPartGallery w:val="Page Numbers (Bottom of Page)"/>
        <w:docPartUnique/>
      </w:docPartObj>
    </w:sdtPr>
    <w:sdtContent>
      <w:p w14:paraId="243EE41C" w14:textId="3A5234F1" w:rsidR="00BA1988" w:rsidRDefault="00BA1988">
        <w:pPr>
          <w:pStyle w:val="Pidipagina"/>
          <w:jc w:val="right"/>
        </w:pPr>
        <w:r>
          <w:fldChar w:fldCharType="begin"/>
        </w:r>
        <w:r>
          <w:instrText>PAGE   \* MERGEFORMAT</w:instrText>
        </w:r>
        <w:r>
          <w:fldChar w:fldCharType="separate"/>
        </w:r>
        <w:r>
          <w:t>2</w:t>
        </w:r>
        <w:r>
          <w:fldChar w:fldCharType="end"/>
        </w:r>
      </w:p>
    </w:sdtContent>
  </w:sdt>
  <w:p w14:paraId="5891402A" w14:textId="77777777" w:rsidR="00BA1988" w:rsidRDefault="00BA19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BF6C8" w14:textId="77777777" w:rsidR="00E251AF" w:rsidRDefault="00E251AF" w:rsidP="00BA1988">
      <w:pPr>
        <w:spacing w:after="0" w:line="240" w:lineRule="auto"/>
      </w:pPr>
      <w:r>
        <w:separator/>
      </w:r>
    </w:p>
  </w:footnote>
  <w:footnote w:type="continuationSeparator" w:id="0">
    <w:p w14:paraId="78079360" w14:textId="77777777" w:rsidR="00E251AF" w:rsidRDefault="00E251AF" w:rsidP="00BA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68EE"/>
    <w:multiLevelType w:val="hybridMultilevel"/>
    <w:tmpl w:val="9760E850"/>
    <w:lvl w:ilvl="0" w:tplc="F43E6EE0">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54F8A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12D9F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6C192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0C16F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504D0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BCB04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DC771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DC33E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204C29"/>
    <w:multiLevelType w:val="hybridMultilevel"/>
    <w:tmpl w:val="1F161AA4"/>
    <w:lvl w:ilvl="0" w:tplc="800CEF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470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42A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F839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4F4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208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A05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BECD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94C7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D40DC1"/>
    <w:multiLevelType w:val="hybridMultilevel"/>
    <w:tmpl w:val="A7F62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E3E71"/>
    <w:multiLevelType w:val="hybridMultilevel"/>
    <w:tmpl w:val="5296AE0E"/>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4" w15:restartNumberingAfterBreak="0">
    <w:nsid w:val="3B4E66F8"/>
    <w:multiLevelType w:val="hybridMultilevel"/>
    <w:tmpl w:val="F5149A8A"/>
    <w:lvl w:ilvl="0" w:tplc="4ECC796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035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2B1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C94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AB9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A459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80E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659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E17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3F4DFC"/>
    <w:multiLevelType w:val="hybridMultilevel"/>
    <w:tmpl w:val="20F017DE"/>
    <w:lvl w:ilvl="0" w:tplc="12B05130">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5C8A12">
      <w:start w:val="1"/>
      <w:numFmt w:val="bullet"/>
      <w:lvlText w:val="o"/>
      <w:lvlJc w:val="left"/>
      <w:pPr>
        <w:ind w:left="1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FCCF28">
      <w:start w:val="1"/>
      <w:numFmt w:val="bullet"/>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C8373E">
      <w:start w:val="1"/>
      <w:numFmt w:val="bullet"/>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20492">
      <w:start w:val="1"/>
      <w:numFmt w:val="bullet"/>
      <w:lvlText w:val="o"/>
      <w:lvlJc w:val="left"/>
      <w:pPr>
        <w:ind w:left="3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8C7DC">
      <w:start w:val="1"/>
      <w:numFmt w:val="bullet"/>
      <w:lvlText w:val="▪"/>
      <w:lvlJc w:val="left"/>
      <w:pPr>
        <w:ind w:left="4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0E102E">
      <w:start w:val="1"/>
      <w:numFmt w:val="bullet"/>
      <w:lvlText w:val="•"/>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A5D24">
      <w:start w:val="1"/>
      <w:numFmt w:val="bullet"/>
      <w:lvlText w:val="o"/>
      <w:lvlJc w:val="left"/>
      <w:pPr>
        <w:ind w:left="6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B60C54">
      <w:start w:val="1"/>
      <w:numFmt w:val="bullet"/>
      <w:lvlText w:val="▪"/>
      <w:lvlJc w:val="left"/>
      <w:pPr>
        <w:ind w:left="6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4A1AF5"/>
    <w:multiLevelType w:val="hybridMultilevel"/>
    <w:tmpl w:val="D7FA1794"/>
    <w:lvl w:ilvl="0" w:tplc="F62805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8896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065B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A6E9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60C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D895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4AB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70BC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E0FB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70644B"/>
    <w:multiLevelType w:val="hybridMultilevel"/>
    <w:tmpl w:val="B05E78E4"/>
    <w:lvl w:ilvl="0" w:tplc="5DE809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AAF3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647E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AC1D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A06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CE81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441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0E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66D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FE4933"/>
    <w:multiLevelType w:val="hybridMultilevel"/>
    <w:tmpl w:val="FA38E3A0"/>
    <w:lvl w:ilvl="0" w:tplc="037C06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CCF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449F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AA63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5B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603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D816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C051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08DF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A162CB"/>
    <w:multiLevelType w:val="hybridMultilevel"/>
    <w:tmpl w:val="A2F64BD6"/>
    <w:lvl w:ilvl="0" w:tplc="DFDA65CC">
      <w:start w:val="1"/>
      <w:numFmt w:val="bullet"/>
      <w:lvlText w:val="-"/>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F03C0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6C1D2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1CE59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EEA19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32422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2C332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AE16A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06E3F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39548444">
    <w:abstractNumId w:val="0"/>
  </w:num>
  <w:num w:numId="2" w16cid:durableId="1966159408">
    <w:abstractNumId w:val="5"/>
  </w:num>
  <w:num w:numId="3" w16cid:durableId="1604141685">
    <w:abstractNumId w:val="6"/>
  </w:num>
  <w:num w:numId="4" w16cid:durableId="518935539">
    <w:abstractNumId w:val="7"/>
  </w:num>
  <w:num w:numId="5" w16cid:durableId="2116168913">
    <w:abstractNumId w:val="8"/>
  </w:num>
  <w:num w:numId="6" w16cid:durableId="1857115049">
    <w:abstractNumId w:val="4"/>
  </w:num>
  <w:num w:numId="7" w16cid:durableId="1717074957">
    <w:abstractNumId w:val="9"/>
  </w:num>
  <w:num w:numId="8" w16cid:durableId="1330475881">
    <w:abstractNumId w:val="1"/>
  </w:num>
  <w:num w:numId="9" w16cid:durableId="769666838">
    <w:abstractNumId w:val="2"/>
  </w:num>
  <w:num w:numId="10" w16cid:durableId="50344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AB"/>
    <w:rsid w:val="0009272B"/>
    <w:rsid w:val="002441CB"/>
    <w:rsid w:val="00275DCE"/>
    <w:rsid w:val="003641FA"/>
    <w:rsid w:val="0046312D"/>
    <w:rsid w:val="004D44F1"/>
    <w:rsid w:val="005A2649"/>
    <w:rsid w:val="006004AB"/>
    <w:rsid w:val="006B18C6"/>
    <w:rsid w:val="006C6142"/>
    <w:rsid w:val="00832290"/>
    <w:rsid w:val="009B15F5"/>
    <w:rsid w:val="00A83EA3"/>
    <w:rsid w:val="00B51237"/>
    <w:rsid w:val="00BA1988"/>
    <w:rsid w:val="00BD7EF7"/>
    <w:rsid w:val="00D25CB2"/>
    <w:rsid w:val="00D748DF"/>
    <w:rsid w:val="00E251AF"/>
    <w:rsid w:val="00E77096"/>
    <w:rsid w:val="00EA07DC"/>
    <w:rsid w:val="00ED2D43"/>
    <w:rsid w:val="00FF4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AB14"/>
  <w15:chartTrackingRefBased/>
  <w15:docId w15:val="{5657EA35-13B7-43AD-9AEF-2A48E24A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004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004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004A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004A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004A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004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04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004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04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4A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004A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004A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004A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004A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004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04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04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04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0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04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04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04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04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04AB"/>
    <w:rPr>
      <w:i/>
      <w:iCs/>
      <w:color w:val="404040" w:themeColor="text1" w:themeTint="BF"/>
    </w:rPr>
  </w:style>
  <w:style w:type="paragraph" w:styleId="Paragrafoelenco">
    <w:name w:val="List Paragraph"/>
    <w:basedOn w:val="Normale"/>
    <w:uiPriority w:val="34"/>
    <w:qFormat/>
    <w:rsid w:val="006004AB"/>
    <w:pPr>
      <w:ind w:left="720"/>
      <w:contextualSpacing/>
    </w:pPr>
  </w:style>
  <w:style w:type="character" w:styleId="Enfasiintensa">
    <w:name w:val="Intense Emphasis"/>
    <w:basedOn w:val="Carpredefinitoparagrafo"/>
    <w:uiPriority w:val="21"/>
    <w:qFormat/>
    <w:rsid w:val="006004AB"/>
    <w:rPr>
      <w:i/>
      <w:iCs/>
      <w:color w:val="2F5496" w:themeColor="accent1" w:themeShade="BF"/>
    </w:rPr>
  </w:style>
  <w:style w:type="paragraph" w:styleId="Citazioneintensa">
    <w:name w:val="Intense Quote"/>
    <w:basedOn w:val="Normale"/>
    <w:next w:val="Normale"/>
    <w:link w:val="CitazioneintensaCarattere"/>
    <w:uiPriority w:val="30"/>
    <w:qFormat/>
    <w:rsid w:val="00600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004AB"/>
    <w:rPr>
      <w:i/>
      <w:iCs/>
      <w:color w:val="2F5496" w:themeColor="accent1" w:themeShade="BF"/>
    </w:rPr>
  </w:style>
  <w:style w:type="character" w:styleId="Riferimentointenso">
    <w:name w:val="Intense Reference"/>
    <w:basedOn w:val="Carpredefinitoparagrafo"/>
    <w:uiPriority w:val="32"/>
    <w:qFormat/>
    <w:rsid w:val="006004AB"/>
    <w:rPr>
      <w:b/>
      <w:bCs/>
      <w:smallCaps/>
      <w:color w:val="2F5496" w:themeColor="accent1" w:themeShade="BF"/>
      <w:spacing w:val="5"/>
    </w:rPr>
  </w:style>
  <w:style w:type="paragraph" w:styleId="NormaleWeb">
    <w:name w:val="Normal (Web)"/>
    <w:basedOn w:val="Normale"/>
    <w:uiPriority w:val="99"/>
    <w:unhideWhenUsed/>
    <w:rsid w:val="00B51237"/>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table" w:customStyle="1" w:styleId="TableGrid">
    <w:name w:val="TableGrid"/>
    <w:rsid w:val="00ED2D43"/>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A19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1988"/>
  </w:style>
  <w:style w:type="paragraph" w:styleId="Pidipagina">
    <w:name w:val="footer"/>
    <w:basedOn w:val="Normale"/>
    <w:link w:val="PidipaginaCarattere"/>
    <w:uiPriority w:val="99"/>
    <w:unhideWhenUsed/>
    <w:rsid w:val="00BA19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2262">
      <w:bodyDiv w:val="1"/>
      <w:marLeft w:val="0"/>
      <w:marRight w:val="0"/>
      <w:marTop w:val="0"/>
      <w:marBottom w:val="0"/>
      <w:divBdr>
        <w:top w:val="none" w:sz="0" w:space="0" w:color="auto"/>
        <w:left w:val="none" w:sz="0" w:space="0" w:color="auto"/>
        <w:bottom w:val="none" w:sz="0" w:space="0" w:color="auto"/>
        <w:right w:val="none" w:sz="0" w:space="0" w:color="auto"/>
      </w:divBdr>
    </w:div>
    <w:div w:id="919487741">
      <w:bodyDiv w:val="1"/>
      <w:marLeft w:val="0"/>
      <w:marRight w:val="0"/>
      <w:marTop w:val="0"/>
      <w:marBottom w:val="0"/>
      <w:divBdr>
        <w:top w:val="none" w:sz="0" w:space="0" w:color="auto"/>
        <w:left w:val="none" w:sz="0" w:space="0" w:color="auto"/>
        <w:bottom w:val="none" w:sz="0" w:space="0" w:color="auto"/>
        <w:right w:val="none" w:sz="0" w:space="0" w:color="auto"/>
      </w:divBdr>
    </w:div>
    <w:div w:id="1811900732">
      <w:bodyDiv w:val="1"/>
      <w:marLeft w:val="0"/>
      <w:marRight w:val="0"/>
      <w:marTop w:val="0"/>
      <w:marBottom w:val="0"/>
      <w:divBdr>
        <w:top w:val="none" w:sz="0" w:space="0" w:color="auto"/>
        <w:left w:val="none" w:sz="0" w:space="0" w:color="auto"/>
        <w:bottom w:val="none" w:sz="0" w:space="0" w:color="auto"/>
        <w:right w:val="none" w:sz="0" w:space="0" w:color="auto"/>
      </w:divBdr>
    </w:div>
    <w:div w:id="19368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DED61-8BBA-4662-99EB-DC9903F2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7387</Words>
  <Characters>42112</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ventricelli</dc:creator>
  <cp:keywords/>
  <dc:description/>
  <cp:lastModifiedBy>cornelia ventricelli</cp:lastModifiedBy>
  <cp:revision>4</cp:revision>
  <cp:lastPrinted>2025-08-23T05:18:00Z</cp:lastPrinted>
  <dcterms:created xsi:type="dcterms:W3CDTF">2025-08-21T14:02:00Z</dcterms:created>
  <dcterms:modified xsi:type="dcterms:W3CDTF">2025-08-27T14:14:00Z</dcterms:modified>
</cp:coreProperties>
</file>